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86534">
      <w:pPr>
        <w:jc w:val="center"/>
        <w:rPr>
          <w:b/>
          <w:caps/>
        </w:rPr>
      </w:pPr>
      <w:r>
        <w:rPr>
          <w:b/>
          <w:caps/>
        </w:rPr>
        <w:t>Uchwała Nr XXXIII/221/2021</w:t>
      </w:r>
      <w:bookmarkStart w:id="0" w:name="_GoBack"/>
      <w:bookmarkEnd w:id="0"/>
      <w:r>
        <w:rPr>
          <w:b/>
          <w:caps/>
        </w:rPr>
        <w:br/>
        <w:t>Rady Miejskiej w Żarkach</w:t>
      </w:r>
    </w:p>
    <w:p w:rsidR="00A77B3E" w:rsidRDefault="00586534">
      <w:pPr>
        <w:spacing w:before="280" w:after="280"/>
        <w:jc w:val="center"/>
        <w:rPr>
          <w:b/>
          <w:caps/>
        </w:rPr>
      </w:pPr>
      <w:r>
        <w:t>z dnia 25 listopada 2021 r.</w:t>
      </w:r>
    </w:p>
    <w:p w:rsidR="00A77B3E" w:rsidRDefault="00586534">
      <w:pPr>
        <w:keepNext/>
        <w:spacing w:after="480"/>
        <w:jc w:val="center"/>
      </w:pPr>
      <w:r>
        <w:rPr>
          <w:b/>
        </w:rPr>
        <w:t>w sprawie określenia warunków i zasad korzystania z przystanków komunikacyjnych w transporcie drogowym, których właścicielem lub zarządzającym jest Gmina Żarki oraz ustalenia stawki opłat za korzystanie z przystanków komunikacyjnych</w:t>
      </w:r>
    </w:p>
    <w:p w:rsidR="00A77B3E" w:rsidRDefault="00586534">
      <w:pPr>
        <w:keepLines/>
        <w:spacing w:before="120" w:after="120"/>
        <w:ind w:firstLine="227"/>
      </w:pPr>
      <w:r>
        <w:t>Na podstawie art. 18 ust. 2 pkt. 15, art. 40 ust. 1 i ust. 2 pkt 4, art. 41 ust. 1 ustawy z dnia 8 marca 1990 r. o samorządzie  gminnym (tj. Dz. U. z 2021 r. poz. 1372 ze zm. ) w związku z art.  15 ust 2 i art. 16 ust .4 i 5 ustawy z dnia 16 grudnia 2010r. o publicznym transporcie zbiorowym (tj. Dz. U. z 2021 r. poz. 1371) Rada Miejska w Żarkach uchwala co następuje: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Udostępnia się operatorom publicznego transportu zbiorowego, zwanymi dalej „operatorami”, oraz przedsiębiorcom uprawnionym do prowadzenia działalności w zakresie przewozu osób, możliwość korzystania z przystanków komunikacyjnych, których właścicielem lub zarządzającym jest gmina Żarki, na zasadach określonych w Regulaminie. </w:t>
      </w:r>
      <w:r>
        <w:br/>
        <w:t xml:space="preserve">      2. Wykaz przystanków komunikacyjnych stanowi załącznik nr 1 do Uchwały.                             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Regulamin korzystania przez operatorów i przewoźników z przystanków komunikacyjnych, których właścicielem lub zarządzającym jest gmina Żarki, stanowi załącznik nr 2 do Uchwały.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Korzystanie przez operatorów i przewoźników z przystanków komunikacyjnych których właścicielem albo zarządzającym jest gmina Żarki jest odpłatne. 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 za korzystanie przez operatorów i przewoźników z przystanków komunikacyjnych, których właścicielem lub zarządzającym jest gmina Żarki w wysokości 0,05 zł za jedno zatrzymanie środka transportu na przystanku komunikacyjnym.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XII/71/2011 Rady Miejskiej w Żarkach z dnia 26 października 2011 r. w sprawie określenia przystanków komunikacyjnych, warunków i zasad korzystania oraz stawki opłaty za korzystanie z przystanków komunikacyjnych, których właścicielem albo zarządca jest gmina Żarki.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podlega ogłoszeniu w Dzienniku Urzędowym Województwa Śląskiego</w:t>
      </w:r>
    </w:p>
    <w:p w:rsidR="00A77B3E" w:rsidRDefault="0058653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8653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661F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1FE" w:rsidRDefault="003661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1FE" w:rsidRDefault="005865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661FE">
      <w:pPr>
        <w:spacing w:before="120" w:after="120" w:line="360" w:lineRule="auto"/>
        <w:ind w:left="508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86534">
        <w:rPr>
          <w:color w:val="000000"/>
          <w:u w:color="000000"/>
        </w:rPr>
        <w:t>Załącznik Nr 1 do uchwały Nr XXXIII/221/2021</w:t>
      </w:r>
      <w:r w:rsidR="00586534">
        <w:rPr>
          <w:color w:val="000000"/>
          <w:u w:color="000000"/>
        </w:rPr>
        <w:br/>
        <w:t>Rady Miejskiej w Żarkach</w:t>
      </w:r>
      <w:r w:rsidR="00586534">
        <w:rPr>
          <w:color w:val="000000"/>
          <w:u w:color="000000"/>
        </w:rPr>
        <w:br/>
        <w:t>z dnia 25 listopada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403"/>
        <w:gridCol w:w="5601"/>
        <w:gridCol w:w="1802"/>
      </w:tblGrid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Miejscowość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Lokalizacja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kat. drogi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Żwirki i Wigury (Pl. Ks. Gietyngiera)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Żwirki i Wigury (Pl. Ks. Gietyngiera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Myszkowska (Olesiów)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Myszkowska (Olesiów)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Myszkowska / Połomia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Myszkowska / Połomia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Moniuszki (skrzyżowanie z ul. Kopernika)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Moniuszki (skrzyżowanie z ul. Kopernika)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Moniuszki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ul. Moniuszki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Ofiar Katynia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Ofiar Katynia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Piaski (przy budynku szkoły)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Piaski (przy budynku szkoły)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Leśniowska (parking)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Leśniowska (parking)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Przewodziszowice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Leśniowska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Przewodziszowice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Leśniowska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Niegowska (Czarny Kamień)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Niegowska (Czarny Kamień)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Częstochowska (przy Sz. P.)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Częstochowska (przy Sz. P.)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 Szkole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 Szkole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Wierzbowa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Żarki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Wierzbowa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Skrzyżowanie z ul. Helenówka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Skrzyżowanie z ul. Helenówka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Skrzyżowanie z ul. Szkolną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Skrzyżowanie z ul. Szkolną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III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Skrzyżowanie z ul. Dolną i Ściegienną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III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Skrzyżowanie z ul. Dolną i Ściegienną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IV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przed zjazdem na ul. Polną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Jaworznik IV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przed zjazdem na ul. Polną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Kotowice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Żarecka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Kotowice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Żarecka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Kotowice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Włodowska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Kotowice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Włodowska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Kotowice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Zamkowa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Kotowice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Zamkowa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Wysoka Lelowska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Częstochowska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Wysoka Lelowska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Częstochowska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Przybynów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Żarecka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Przybynów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Żarecka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Przybynów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Szkolna (Sz. P.)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46.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Przybynów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Szkolna (Sz. P.)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Ostrów 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Jurajska (zjazd do Kępiny)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Ostrów 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Jurajska (zjazd do Kępiny)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Ostrów II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Jurajska (remiza OSP)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Ostrów II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Jurajska (remiza OSP)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t xml:space="preserve">Zaborze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Lipowa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t>Zaborze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Lipowa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powiatowa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t>Zaborze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ul. Olsztyńska (zalew)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t>Zaborze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ul. Olsztyńska (zalew)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Zawada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 Szkole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Zawada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 Szkole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Jaroszów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Skrzyżowanie Zawada/Żarki </w:t>
            </w:r>
            <w:r>
              <w:t>(studnia gromadzka)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Jaroszów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Skrzyżowanie Zawada/Żarki </w:t>
            </w:r>
            <w:r>
              <w:t>(studnia gromadzka)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Czatachowa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wjazd do wsi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Czatachowa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wjazd do wsi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wojewódzka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Suliszowice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Zastudnie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Suliszowice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Zastudnie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rPr>
          <w:trHeight w:val="2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Suliszowice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wieś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Suliszowice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wieś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Suliszowice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Podlesie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  <w:tr w:rsidR="003661F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Suliszowice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Podlesie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8653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gminna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661FE">
      <w:pPr>
        <w:spacing w:before="120" w:after="120" w:line="360" w:lineRule="auto"/>
        <w:ind w:left="508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86534">
        <w:rPr>
          <w:color w:val="000000"/>
          <w:u w:color="000000"/>
        </w:rPr>
        <w:t>Załącznik Nr 2 do uchwały Nr XXXIII/221/2021</w:t>
      </w:r>
      <w:r w:rsidR="00586534">
        <w:rPr>
          <w:color w:val="000000"/>
          <w:u w:color="000000"/>
        </w:rPr>
        <w:br/>
        <w:t>Rady Miejskiej w Żarkach</w:t>
      </w:r>
      <w:r w:rsidR="00586534">
        <w:rPr>
          <w:color w:val="000000"/>
          <w:u w:color="000000"/>
        </w:rPr>
        <w:br/>
        <w:t>z dnia 25 listopada 2021 r.</w:t>
      </w:r>
    </w:p>
    <w:p w:rsidR="00A77B3E" w:rsidRDefault="0058653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przez operatorów i przewoźników z przystanków komunikacyjnych, których właścicielem lub zarządzającym jest gmina Żarki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 przystanków komunikacyjnych których właścicielem lub zarządzającym jest gmina Żarki, mogą korzystać operatorzy publicznego transportu zbiorowego, dalej zwani „operatorami” i przewoźnicy.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Udostępnienie operatorom lub przewoźnikom przystanków komunikacyjnych następuje na podstawie umowy, zawartej pomiędzy operatorem lub przewoźnikiem, a gminą Żarki.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1 Operatorzy i przewoźnicy korzystający z przystanków komunikacyjnych zobowiązani są do:</w:t>
      </w:r>
    </w:p>
    <w:p w:rsidR="00A77B3E" w:rsidRDefault="005865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zatrzymywania pojazdu na początku zatoki autobusowej a w przypadku jej braku w taki sposób, aby nie ograniczać przepustowości i nie blokować przystanku komunikacyjnego dla innych operatorów lub przewoźników;</w:t>
      </w:r>
    </w:p>
    <w:p w:rsidR="00A77B3E" w:rsidRDefault="005865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zatrzymywania pojazdów na przystankach komunikacyjnych wyłącznie w celu umożliwienia pasażerom wsiadania i wysiadania;</w:t>
      </w:r>
    </w:p>
    <w:p w:rsidR="00A77B3E" w:rsidRDefault="005865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umożliwienia pasażerom bezpiecznego wysiadania z pojazdu i wsiadania do pojazdu.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możliwość postojów wynikających z rozkładów jazdy jedynie na pętlach autobusowych oraz przystankach początkowych i końcowych, o ile zostały na nich wyznaczone w tym celu określone miejsca.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Rozkład jazdy umieszcza się na przystanku komunikacyjnym na słupku pod znakiem D-15 lub na wiacie przystankowej. 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Rozkład jazdy umieszcza się na przystanku komunikacyjnym w sposób nie powodujący zasłonięcia  rozkładów lub oznaczeń, innych przewoźników lub operatorów korzystających z przystanku komunikacyjnego.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Utrzymanie tablicy z rozkładem jazdy w należytym stanie technicznym należy do operatorów i przewoźników.</w:t>
      </w:r>
    </w:p>
    <w:p w:rsidR="00A77B3E" w:rsidRDefault="005865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Przewoźnicy lub operatorzy korzystają z przystanków  komunikacyjnych zgodnie z rozkładem jazdy.</w:t>
      </w:r>
    </w:p>
    <w:sectPr w:rsidR="00A77B3E" w:rsidSect="003661F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8D" w:rsidRDefault="004C1E8D" w:rsidP="003661FE">
      <w:r>
        <w:separator/>
      </w:r>
    </w:p>
  </w:endnote>
  <w:endnote w:type="continuationSeparator" w:id="0">
    <w:p w:rsidR="004C1E8D" w:rsidRDefault="004C1E8D" w:rsidP="0036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661F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661FE" w:rsidRDefault="00586534">
          <w:pPr>
            <w:jc w:val="left"/>
            <w:rPr>
              <w:sz w:val="18"/>
            </w:rPr>
          </w:pPr>
          <w:r>
            <w:rPr>
              <w:sz w:val="18"/>
            </w:rPr>
            <w:t>Id: 44F3550A-8A25-49D0-AC00-C95573E6428D.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661FE" w:rsidRDefault="005865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61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61FE">
            <w:rPr>
              <w:sz w:val="18"/>
            </w:rPr>
            <w:fldChar w:fldCharType="separate"/>
          </w:r>
          <w:r w:rsidR="00EF3C59">
            <w:rPr>
              <w:noProof/>
              <w:sz w:val="18"/>
            </w:rPr>
            <w:t>1</w:t>
          </w:r>
          <w:r w:rsidR="003661FE">
            <w:rPr>
              <w:sz w:val="18"/>
            </w:rPr>
            <w:fldChar w:fldCharType="end"/>
          </w:r>
        </w:p>
      </w:tc>
    </w:tr>
  </w:tbl>
  <w:p w:rsidR="003661FE" w:rsidRDefault="003661F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661F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661FE" w:rsidRDefault="00586534">
          <w:pPr>
            <w:jc w:val="left"/>
            <w:rPr>
              <w:sz w:val="18"/>
            </w:rPr>
          </w:pPr>
          <w:r>
            <w:rPr>
              <w:sz w:val="18"/>
            </w:rPr>
            <w:t>Id: 44F3550A-8A25-49D0-AC00-C95573E6428D.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661FE" w:rsidRDefault="005865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61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61FE">
            <w:rPr>
              <w:sz w:val="18"/>
            </w:rPr>
            <w:fldChar w:fldCharType="separate"/>
          </w:r>
          <w:r w:rsidR="00EF3C59">
            <w:rPr>
              <w:noProof/>
              <w:sz w:val="18"/>
            </w:rPr>
            <w:t>1</w:t>
          </w:r>
          <w:r w:rsidR="003661FE">
            <w:rPr>
              <w:sz w:val="18"/>
            </w:rPr>
            <w:fldChar w:fldCharType="end"/>
          </w:r>
        </w:p>
      </w:tc>
    </w:tr>
  </w:tbl>
  <w:p w:rsidR="003661FE" w:rsidRDefault="003661F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661F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661FE" w:rsidRDefault="00586534">
          <w:pPr>
            <w:jc w:val="left"/>
            <w:rPr>
              <w:sz w:val="18"/>
            </w:rPr>
          </w:pPr>
          <w:r>
            <w:rPr>
              <w:sz w:val="18"/>
            </w:rPr>
            <w:t>Id: 44F3550A-8A25-49D0-AC00-C95573E6428D.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661FE" w:rsidRDefault="005865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61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61FE">
            <w:rPr>
              <w:sz w:val="18"/>
            </w:rPr>
            <w:fldChar w:fldCharType="separate"/>
          </w:r>
          <w:r w:rsidR="00EF3C59">
            <w:rPr>
              <w:noProof/>
              <w:sz w:val="18"/>
            </w:rPr>
            <w:t>1</w:t>
          </w:r>
          <w:r w:rsidR="003661FE">
            <w:rPr>
              <w:sz w:val="18"/>
            </w:rPr>
            <w:fldChar w:fldCharType="end"/>
          </w:r>
        </w:p>
      </w:tc>
    </w:tr>
  </w:tbl>
  <w:p w:rsidR="003661FE" w:rsidRDefault="003661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8D" w:rsidRDefault="004C1E8D" w:rsidP="003661FE">
      <w:r>
        <w:separator/>
      </w:r>
    </w:p>
  </w:footnote>
  <w:footnote w:type="continuationSeparator" w:id="0">
    <w:p w:rsidR="004C1E8D" w:rsidRDefault="004C1E8D" w:rsidP="0036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46B5"/>
    <w:rsid w:val="003661FE"/>
    <w:rsid w:val="004C1E8D"/>
    <w:rsid w:val="00586534"/>
    <w:rsid w:val="00A77B3E"/>
    <w:rsid w:val="00CA2A55"/>
    <w:rsid w:val="00E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713A7-551C-4978-9EED-E9A44CA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3661F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XXXIII/221/2021 z dnia 25 listopada 2021 r.</vt:lpstr>
      <vt:lpstr/>
    </vt:vector>
  </TitlesOfParts>
  <Company>Rada Miejska w Żarkach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XXXIII/221/2021 z dnia 25 listopada 2021 r.</dc:title>
  <dc:subject>w sprawie określenia warunków i^zasad korzystania z^przystanków komunikacyjnych w^transporcie drogowym, których właścicielem lub zarządzającym jest Gmina Żarki oraz ustalenia stawki opłat za korzystanie z^przystanków komunikacyjnych</dc:subject>
  <dc:creator>A_Winiel</dc:creator>
  <cp:lastModifiedBy>K_Kulinska-Pluta</cp:lastModifiedBy>
  <cp:revision>2</cp:revision>
  <dcterms:created xsi:type="dcterms:W3CDTF">2021-12-02T09:14:00Z</dcterms:created>
  <dcterms:modified xsi:type="dcterms:W3CDTF">2021-12-02T09:14:00Z</dcterms:modified>
  <cp:category>Akt prawny</cp:category>
</cp:coreProperties>
</file>