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64BE" w:rsidRPr="00B2052B" w:rsidRDefault="002864BE">
      <w:pPr>
        <w:pStyle w:val="Lista"/>
        <w:tabs>
          <w:tab w:val="left" w:pos="21962"/>
        </w:tabs>
        <w:suppressAutoHyphens w:val="0"/>
        <w:spacing w:line="288" w:lineRule="auto"/>
        <w:ind w:left="0" w:firstLine="0"/>
        <w:jc w:val="right"/>
      </w:pPr>
    </w:p>
    <w:p w:rsidR="003A1085" w:rsidRPr="00B2052B" w:rsidRDefault="003A1085" w:rsidP="003A1085">
      <w:pPr>
        <w:pStyle w:val="Stopka"/>
        <w:jc w:val="right"/>
      </w:pPr>
      <w:r w:rsidRPr="00B2052B">
        <w:t xml:space="preserve">Żarki, dn. </w:t>
      </w:r>
      <w:r w:rsidR="007E7822">
        <w:t>17.10.2019</w:t>
      </w:r>
      <w:r w:rsidRPr="00B2052B">
        <w:t>r</w:t>
      </w:r>
      <w:r w:rsidR="00040DC4" w:rsidRPr="00040DC4">
        <w:rPr>
          <w:sz w:val="28"/>
        </w:rPr>
        <w:fldChar w:fldCharType="begin"/>
      </w:r>
      <w:r w:rsidRPr="00B2052B">
        <w:instrText xml:space="preserve"> AUTOTEXT  " Puste"  \* MERGEFORMAT </w:instrText>
      </w:r>
      <w:r w:rsidR="00040DC4" w:rsidRPr="00040DC4">
        <w:rPr>
          <w:sz w:val="28"/>
        </w:rPr>
        <w:fldChar w:fldCharType="separate"/>
      </w:r>
    </w:p>
    <w:p w:rsidR="003A1085" w:rsidRPr="00B2052B" w:rsidRDefault="00040DC4" w:rsidP="003A1085">
      <w:pPr>
        <w:pStyle w:val="Bezodstpw"/>
        <w:jc w:val="right"/>
        <w:rPr>
          <w:color w:val="auto"/>
        </w:rPr>
      </w:pPr>
      <w:r w:rsidRPr="00B2052B">
        <w:rPr>
          <w:color w:val="auto"/>
        </w:rPr>
        <w:fldChar w:fldCharType="end"/>
      </w:r>
    </w:p>
    <w:p w:rsidR="003A1085" w:rsidRPr="00B2052B" w:rsidRDefault="003A1085" w:rsidP="003A1085">
      <w:pPr>
        <w:pStyle w:val="Bezodstpw"/>
        <w:jc w:val="center"/>
        <w:rPr>
          <w:color w:val="auto"/>
        </w:rPr>
      </w:pPr>
    </w:p>
    <w:p w:rsidR="003A1085" w:rsidRPr="00B2052B" w:rsidRDefault="003A1085" w:rsidP="003A1085">
      <w:pPr>
        <w:pStyle w:val="Bezodstpw"/>
        <w:jc w:val="center"/>
        <w:rPr>
          <w:color w:val="auto"/>
        </w:rPr>
      </w:pPr>
    </w:p>
    <w:p w:rsidR="003A1085" w:rsidRPr="00B2052B" w:rsidRDefault="003A1085" w:rsidP="003A1085">
      <w:pPr>
        <w:pStyle w:val="Bezodstpw"/>
        <w:jc w:val="center"/>
        <w:rPr>
          <w:color w:val="auto"/>
        </w:rPr>
      </w:pPr>
    </w:p>
    <w:p w:rsidR="003A1085" w:rsidRPr="00B2052B" w:rsidRDefault="003A1085" w:rsidP="003A1085">
      <w:pPr>
        <w:pStyle w:val="Bezodstpw"/>
        <w:jc w:val="center"/>
        <w:rPr>
          <w:color w:val="auto"/>
        </w:rPr>
      </w:pPr>
    </w:p>
    <w:p w:rsidR="003A1085" w:rsidRPr="00B2052B" w:rsidRDefault="003A1085" w:rsidP="003A1085">
      <w:pPr>
        <w:pStyle w:val="Bezodstpw"/>
        <w:jc w:val="center"/>
        <w:rPr>
          <w:color w:val="auto"/>
        </w:rPr>
      </w:pPr>
    </w:p>
    <w:p w:rsidR="003A1085" w:rsidRPr="00B2052B" w:rsidRDefault="003A1085" w:rsidP="003A1085">
      <w:pPr>
        <w:pStyle w:val="Bezodstpw"/>
        <w:jc w:val="center"/>
        <w:rPr>
          <w:color w:val="auto"/>
        </w:rPr>
      </w:pPr>
      <w:r w:rsidRPr="00B2052B">
        <w:rPr>
          <w:color w:val="auto"/>
        </w:rPr>
        <w:t>SPECYFIKACJA ISTOTNYCH WARUNKÓW ZAMÓWIENIA</w:t>
      </w:r>
    </w:p>
    <w:p w:rsidR="003A1085" w:rsidRPr="00B2052B" w:rsidRDefault="003A1085" w:rsidP="003A1085">
      <w:pPr>
        <w:autoSpaceDE w:val="0"/>
        <w:autoSpaceDN w:val="0"/>
        <w:adjustRightInd w:val="0"/>
        <w:rPr>
          <w:rFonts w:eastAsia="MyriadPro-Bold"/>
          <w:b/>
          <w:bCs/>
        </w:rPr>
      </w:pPr>
    </w:p>
    <w:p w:rsidR="003A1085" w:rsidRPr="00B2052B" w:rsidRDefault="003A1085" w:rsidP="003A1085">
      <w:pPr>
        <w:autoSpaceDE w:val="0"/>
        <w:autoSpaceDN w:val="0"/>
        <w:adjustRightInd w:val="0"/>
        <w:rPr>
          <w:rFonts w:eastAsia="MyriadPro-Bold"/>
          <w:b/>
          <w:bCs/>
        </w:rPr>
      </w:pPr>
    </w:p>
    <w:p w:rsidR="003A1085" w:rsidRPr="00B2052B" w:rsidRDefault="003A1085" w:rsidP="003A1085">
      <w:pPr>
        <w:autoSpaceDE w:val="0"/>
        <w:autoSpaceDN w:val="0"/>
        <w:adjustRightInd w:val="0"/>
        <w:jc w:val="center"/>
        <w:rPr>
          <w:rFonts w:eastAsia="MyriadPro-Bold"/>
          <w:sz w:val="32"/>
          <w:szCs w:val="32"/>
        </w:rPr>
      </w:pPr>
    </w:p>
    <w:p w:rsidR="003A1085" w:rsidRPr="00B2052B" w:rsidRDefault="003A1085" w:rsidP="003A1085">
      <w:pPr>
        <w:autoSpaceDE w:val="0"/>
        <w:autoSpaceDN w:val="0"/>
        <w:adjustRightInd w:val="0"/>
        <w:jc w:val="center"/>
        <w:rPr>
          <w:rFonts w:eastAsia="MyriadPro-Bold"/>
          <w:sz w:val="32"/>
          <w:szCs w:val="32"/>
        </w:rPr>
      </w:pPr>
    </w:p>
    <w:p w:rsidR="003A1085" w:rsidRPr="00B2052B" w:rsidRDefault="003A1085" w:rsidP="003A1085">
      <w:pPr>
        <w:jc w:val="center"/>
        <w:rPr>
          <w:rFonts w:eastAsia="MyriadPro-Bold"/>
          <w:b/>
          <w:sz w:val="22"/>
          <w:szCs w:val="22"/>
        </w:rPr>
      </w:pPr>
      <w:r w:rsidRPr="00B2052B">
        <w:rPr>
          <w:rFonts w:eastAsia="MyriadPro-Bold"/>
          <w:b/>
          <w:sz w:val="22"/>
          <w:szCs w:val="22"/>
        </w:rPr>
        <w:t>w postępowaniu prowadzonym w trybie przetargu nieograniczonego na podstawie art. 39 ustawy</w:t>
      </w:r>
      <w:r w:rsidR="007E7822">
        <w:rPr>
          <w:rFonts w:eastAsia="MyriadPro-Bold"/>
          <w:b/>
          <w:sz w:val="22"/>
          <w:szCs w:val="22"/>
        </w:rPr>
        <w:t xml:space="preserve"> </w:t>
      </w:r>
      <w:r w:rsidRPr="00B2052B">
        <w:rPr>
          <w:rFonts w:eastAsia="MyriadPro-Bold"/>
          <w:b/>
          <w:sz w:val="22"/>
          <w:szCs w:val="22"/>
        </w:rPr>
        <w:t>z dnia 29 stycznia 2004 r. Prawo zamówień publicznych (</w:t>
      </w:r>
      <w:r w:rsidR="007E7822" w:rsidRPr="007E7822">
        <w:rPr>
          <w:rFonts w:eastAsia="MyriadPro-Bold"/>
          <w:b/>
          <w:sz w:val="22"/>
          <w:szCs w:val="22"/>
        </w:rPr>
        <w:t xml:space="preserve">Dz.U.2019.1843 </w:t>
      </w:r>
      <w:proofErr w:type="spellStart"/>
      <w:r w:rsidR="007E7822" w:rsidRPr="007E7822">
        <w:rPr>
          <w:rFonts w:eastAsia="MyriadPro-Bold"/>
          <w:b/>
          <w:sz w:val="22"/>
          <w:szCs w:val="22"/>
        </w:rPr>
        <w:t>t.j</w:t>
      </w:r>
      <w:proofErr w:type="spellEnd"/>
      <w:r w:rsidR="007E7822" w:rsidRPr="007E7822">
        <w:rPr>
          <w:rFonts w:eastAsia="MyriadPro-Bold"/>
          <w:b/>
          <w:sz w:val="22"/>
          <w:szCs w:val="22"/>
        </w:rPr>
        <w:t>. z dnia 2019.09.27</w:t>
      </w:r>
      <w:r w:rsidRPr="00B2052B">
        <w:rPr>
          <w:rFonts w:eastAsia="MyriadPro-Bold"/>
          <w:b/>
          <w:sz w:val="22"/>
          <w:szCs w:val="22"/>
        </w:rPr>
        <w:t>) o wartości nie przekraczającej wyrażonej w złotych równowartości kwot określonych</w:t>
      </w:r>
      <w:r w:rsidR="002A5677">
        <w:rPr>
          <w:rFonts w:eastAsia="MyriadPro-Bold"/>
          <w:b/>
          <w:sz w:val="22"/>
          <w:szCs w:val="22"/>
        </w:rPr>
        <w:t xml:space="preserve"> </w:t>
      </w:r>
      <w:r w:rsidRPr="00B2052B">
        <w:rPr>
          <w:rFonts w:eastAsia="MyriadPro-Bold"/>
          <w:b/>
          <w:sz w:val="22"/>
          <w:szCs w:val="22"/>
        </w:rPr>
        <w:t>w przepisach wydanych na podstawie art. 11 ust. 8 ustawy</w:t>
      </w:r>
      <w:r w:rsidRPr="00B2052B">
        <w:rPr>
          <w:rFonts w:eastAsia="MyriadPro-Bold"/>
          <w:b/>
          <w:sz w:val="22"/>
        </w:rPr>
        <w:t xml:space="preserve"> </w:t>
      </w:r>
      <w:r w:rsidRPr="00B2052B">
        <w:rPr>
          <w:rFonts w:eastAsia="MyriadPro-Bold"/>
          <w:b/>
          <w:sz w:val="22"/>
          <w:szCs w:val="22"/>
        </w:rPr>
        <w:t>dla usług</w:t>
      </w:r>
    </w:p>
    <w:p w:rsidR="003A1085" w:rsidRPr="00B2052B" w:rsidRDefault="003A1085" w:rsidP="003A1085">
      <w:pPr>
        <w:jc w:val="both"/>
        <w:rPr>
          <w:rFonts w:eastAsia="MyriadPro-Bold"/>
          <w:sz w:val="38"/>
          <w:szCs w:val="38"/>
        </w:rPr>
      </w:pPr>
    </w:p>
    <w:p w:rsidR="003A1085" w:rsidRPr="00B2052B" w:rsidRDefault="003A1085" w:rsidP="003A1085">
      <w:pPr>
        <w:jc w:val="both"/>
        <w:rPr>
          <w:rFonts w:eastAsia="MyriadPro-Bold"/>
          <w:sz w:val="38"/>
          <w:szCs w:val="38"/>
        </w:rPr>
      </w:pPr>
    </w:p>
    <w:p w:rsidR="003A1085" w:rsidRPr="00B2052B" w:rsidRDefault="003A1085" w:rsidP="003A1085">
      <w:pPr>
        <w:jc w:val="both"/>
        <w:rPr>
          <w:rFonts w:eastAsia="MyriadPro-Bold"/>
          <w:sz w:val="38"/>
          <w:szCs w:val="38"/>
        </w:rPr>
      </w:pPr>
    </w:p>
    <w:p w:rsidR="003A1085" w:rsidRPr="00B2052B" w:rsidRDefault="003A1085" w:rsidP="003A1085">
      <w:pPr>
        <w:jc w:val="both"/>
        <w:rPr>
          <w:sz w:val="32"/>
          <w:szCs w:val="32"/>
        </w:rPr>
      </w:pPr>
      <w:r w:rsidRPr="00B2052B">
        <w:rPr>
          <w:rFonts w:eastAsia="MyriadPro-Bold"/>
          <w:sz w:val="32"/>
          <w:szCs w:val="32"/>
        </w:rPr>
        <w:t xml:space="preserve">Udzielenie długoterminowego kredytu w wysokości </w:t>
      </w:r>
      <w:r w:rsidR="004C239F">
        <w:rPr>
          <w:rFonts w:eastAsia="MyriadPro-Bold"/>
          <w:sz w:val="32"/>
          <w:szCs w:val="32"/>
        </w:rPr>
        <w:t>2.500.000</w:t>
      </w:r>
      <w:r w:rsidRPr="00B2052B">
        <w:rPr>
          <w:rFonts w:eastAsia="MyriadPro-Bold"/>
          <w:sz w:val="32"/>
          <w:szCs w:val="32"/>
        </w:rPr>
        <w:t xml:space="preserve"> zł</w:t>
      </w:r>
    </w:p>
    <w:p w:rsidR="003A1085" w:rsidRPr="00B2052B" w:rsidRDefault="003A1085" w:rsidP="003A1085">
      <w:pPr>
        <w:ind w:left="5664"/>
        <w:jc w:val="both"/>
        <w:rPr>
          <w:b/>
        </w:rPr>
      </w:pPr>
    </w:p>
    <w:p w:rsidR="003A1085" w:rsidRPr="00B2052B" w:rsidRDefault="003A1085" w:rsidP="003A1085">
      <w:pPr>
        <w:ind w:left="5664"/>
        <w:jc w:val="both"/>
        <w:rPr>
          <w:b/>
        </w:rPr>
      </w:pPr>
    </w:p>
    <w:p w:rsidR="003A1085" w:rsidRPr="00B2052B" w:rsidRDefault="003A1085" w:rsidP="003A1085">
      <w:pPr>
        <w:ind w:left="5664"/>
        <w:jc w:val="both"/>
        <w:rPr>
          <w:b/>
        </w:rPr>
      </w:pPr>
    </w:p>
    <w:p w:rsidR="003A1085" w:rsidRPr="00B2052B" w:rsidRDefault="003A1085" w:rsidP="00B2052B">
      <w:pPr>
        <w:ind w:left="6379"/>
        <w:jc w:val="both"/>
        <w:rPr>
          <w:b/>
        </w:rPr>
      </w:pPr>
      <w:r w:rsidRPr="00B2052B">
        <w:t>Zatwierdzam:</w:t>
      </w:r>
    </w:p>
    <w:p w:rsidR="003A1085" w:rsidRPr="00B2052B" w:rsidRDefault="003A1085" w:rsidP="003A1085">
      <w:pPr>
        <w:ind w:left="5664"/>
        <w:jc w:val="both"/>
        <w:rPr>
          <w:b/>
        </w:rPr>
      </w:pPr>
    </w:p>
    <w:p w:rsidR="003A1085" w:rsidRPr="00B2052B" w:rsidRDefault="003A1085" w:rsidP="003A1085">
      <w:pPr>
        <w:ind w:left="5664"/>
        <w:jc w:val="both"/>
        <w:rPr>
          <w:b/>
        </w:rPr>
      </w:pPr>
    </w:p>
    <w:p w:rsidR="003A1085" w:rsidRPr="00B2052B" w:rsidRDefault="003A1085" w:rsidP="003A1085">
      <w:pPr>
        <w:ind w:left="5664"/>
        <w:jc w:val="both"/>
        <w:rPr>
          <w:b/>
        </w:rPr>
      </w:pPr>
    </w:p>
    <w:p w:rsidR="003A1085" w:rsidRPr="00B2052B" w:rsidRDefault="003A1085" w:rsidP="003A1085">
      <w:pPr>
        <w:ind w:left="5664"/>
        <w:jc w:val="both"/>
        <w:rPr>
          <w:b/>
        </w:rPr>
      </w:pPr>
      <w:r w:rsidRPr="00B2052B">
        <w:t>…………….…………………</w:t>
      </w:r>
    </w:p>
    <w:p w:rsidR="003A1085" w:rsidRPr="009E17D2" w:rsidRDefault="003A1085" w:rsidP="003A1085">
      <w:pPr>
        <w:jc w:val="both"/>
        <w:rPr>
          <w:rFonts w:ascii="Calibri" w:hAnsi="Calibri"/>
        </w:rPr>
      </w:pPr>
    </w:p>
    <w:p w:rsidR="003A1085" w:rsidRPr="009E17D2" w:rsidRDefault="003A1085" w:rsidP="003A1085">
      <w:pPr>
        <w:jc w:val="both"/>
        <w:rPr>
          <w:rFonts w:ascii="Calibri" w:hAnsi="Calibri"/>
        </w:rPr>
      </w:pPr>
    </w:p>
    <w:p w:rsidR="003A1085" w:rsidRPr="009E17D2" w:rsidRDefault="003A1085" w:rsidP="003A1085">
      <w:pPr>
        <w:rPr>
          <w:rFonts w:ascii="Cambria" w:hAnsi="Cambria"/>
          <w:bCs/>
        </w:rPr>
      </w:pPr>
      <w:r w:rsidRPr="009E17D2">
        <w:br w:type="page"/>
      </w:r>
    </w:p>
    <w:p w:rsidR="003A1085" w:rsidRPr="009E17D2" w:rsidRDefault="003A1085">
      <w:pPr>
        <w:suppressAutoHyphens w:val="0"/>
        <w:rPr>
          <w:b/>
          <w:bCs/>
        </w:rPr>
      </w:pPr>
    </w:p>
    <w:p w:rsidR="00D957C6" w:rsidRPr="009E17D2" w:rsidRDefault="00D957C6">
      <w:pPr>
        <w:pStyle w:val="Lista"/>
        <w:numPr>
          <w:ilvl w:val="0"/>
          <w:numId w:val="10"/>
        </w:numPr>
        <w:tabs>
          <w:tab w:val="left" w:pos="426"/>
          <w:tab w:val="left" w:pos="21962"/>
        </w:tabs>
        <w:suppressAutoHyphens w:val="0"/>
        <w:spacing w:line="288" w:lineRule="auto"/>
        <w:ind w:left="426" w:hanging="426"/>
      </w:pPr>
      <w:r w:rsidRPr="009E17D2">
        <w:rPr>
          <w:b/>
          <w:bCs/>
          <w:sz w:val="24"/>
          <w:szCs w:val="24"/>
        </w:rPr>
        <w:t>Nazwa oraz adres Zamawiającego</w:t>
      </w:r>
    </w:p>
    <w:p w:rsidR="003A1085" w:rsidRPr="00B2052B" w:rsidRDefault="003A1085" w:rsidP="003A1085">
      <w:r w:rsidRPr="00B2052B">
        <w:t>Gmina Żarki</w:t>
      </w:r>
    </w:p>
    <w:p w:rsidR="003A1085" w:rsidRPr="00B2052B" w:rsidRDefault="003A1085" w:rsidP="003A1085">
      <w:r w:rsidRPr="00B2052B">
        <w:t>ul. Kościuszki 15/17</w:t>
      </w:r>
    </w:p>
    <w:p w:rsidR="003A1085" w:rsidRPr="00B2052B" w:rsidRDefault="003A1085" w:rsidP="003A1085">
      <w:r w:rsidRPr="00B2052B">
        <w:t>42-310 Żarki</w:t>
      </w:r>
    </w:p>
    <w:p w:rsidR="003A1085" w:rsidRPr="00B2052B" w:rsidRDefault="003A1085" w:rsidP="003A1085">
      <w:r w:rsidRPr="00B2052B">
        <w:t>Godziny urzędowania: poniedziałek, środa, czwartek 07:30-15:30</w:t>
      </w:r>
    </w:p>
    <w:p w:rsidR="003A1085" w:rsidRPr="00B2052B" w:rsidRDefault="003A1085" w:rsidP="003A1085">
      <w:r w:rsidRPr="00B2052B">
        <w:t>wtorek 07:30-16:00</w:t>
      </w:r>
    </w:p>
    <w:p w:rsidR="003A1085" w:rsidRPr="00B2052B" w:rsidRDefault="003A1085" w:rsidP="003A1085">
      <w:pPr>
        <w:rPr>
          <w:bCs/>
        </w:rPr>
      </w:pPr>
      <w:r w:rsidRPr="00B2052B">
        <w:t>piątek 07:30-15:00</w:t>
      </w:r>
    </w:p>
    <w:p w:rsidR="003A1085" w:rsidRPr="00B2052B" w:rsidRDefault="003A1085" w:rsidP="003A1085">
      <w:r w:rsidRPr="00B2052B">
        <w:t>telefon: 34 314 80 36</w:t>
      </w:r>
    </w:p>
    <w:p w:rsidR="003A1085" w:rsidRPr="00B2052B" w:rsidRDefault="003A1085" w:rsidP="003A1085">
      <w:proofErr w:type="spellStart"/>
      <w:r w:rsidRPr="00B2052B">
        <w:t>fax</w:t>
      </w:r>
      <w:proofErr w:type="spellEnd"/>
      <w:r w:rsidRPr="00B2052B">
        <w:t>: 34 316 10 78</w:t>
      </w:r>
    </w:p>
    <w:p w:rsidR="003A1085" w:rsidRPr="00B2052B" w:rsidRDefault="003A1085" w:rsidP="003A1085">
      <w:r w:rsidRPr="00B2052B">
        <w:t>mail:poczta@umigzarki.pl</w:t>
      </w:r>
    </w:p>
    <w:p w:rsidR="00D957C6" w:rsidRPr="009E17D2" w:rsidRDefault="00D957C6">
      <w:pPr>
        <w:pStyle w:val="Tekstpodstawowy"/>
        <w:suppressAutoHyphens w:val="0"/>
        <w:spacing w:line="288" w:lineRule="auto"/>
        <w:jc w:val="left"/>
        <w:rPr>
          <w:sz w:val="24"/>
          <w:szCs w:val="24"/>
        </w:rPr>
      </w:pPr>
    </w:p>
    <w:p w:rsidR="00D957C6" w:rsidRPr="009E17D2" w:rsidRDefault="00D957C6" w:rsidP="00D078C5">
      <w:pPr>
        <w:pStyle w:val="Podtytu"/>
        <w:numPr>
          <w:ilvl w:val="0"/>
          <w:numId w:val="2"/>
        </w:numPr>
        <w:tabs>
          <w:tab w:val="left" w:pos="-24496"/>
          <w:tab w:val="left" w:pos="426"/>
        </w:tabs>
        <w:suppressAutoHyphens w:val="0"/>
        <w:ind w:left="426" w:hanging="437"/>
      </w:pPr>
      <w:r w:rsidRPr="009E17D2">
        <w:rPr>
          <w:sz w:val="24"/>
        </w:rPr>
        <w:t>Tryb udzielenia zamówienia</w:t>
      </w:r>
    </w:p>
    <w:p w:rsidR="00D078C5" w:rsidRPr="009E17D2" w:rsidRDefault="00D078C5">
      <w:pPr>
        <w:suppressAutoHyphens w:val="0"/>
        <w:jc w:val="both"/>
        <w:rPr>
          <w:sz w:val="16"/>
          <w:szCs w:val="16"/>
        </w:rPr>
      </w:pPr>
    </w:p>
    <w:p w:rsidR="00D957C6" w:rsidRPr="009E17D2" w:rsidRDefault="00D957C6">
      <w:pPr>
        <w:suppressAutoHyphens w:val="0"/>
        <w:jc w:val="both"/>
      </w:pPr>
      <w:r w:rsidRPr="009E17D2">
        <w:t xml:space="preserve">Postępowanie prowadzone jest w trybie przetargu nieograniczonego zgodnie z  ustawą </w:t>
      </w:r>
      <w:r w:rsidRPr="009E17D2">
        <w:rPr>
          <w:bCs/>
        </w:rPr>
        <w:t>z dnia 29 stycznia 2004 r. Prawo zamówień publicznych (</w:t>
      </w:r>
      <w:r w:rsidR="007E7822" w:rsidRPr="007E7822">
        <w:rPr>
          <w:bCs/>
        </w:rPr>
        <w:t xml:space="preserve">Dz.U.2019.1843 </w:t>
      </w:r>
      <w:proofErr w:type="spellStart"/>
      <w:r w:rsidR="007E7822" w:rsidRPr="007E7822">
        <w:rPr>
          <w:bCs/>
        </w:rPr>
        <w:t>t.j</w:t>
      </w:r>
      <w:proofErr w:type="spellEnd"/>
      <w:r w:rsidR="007E7822" w:rsidRPr="007E7822">
        <w:rPr>
          <w:bCs/>
        </w:rPr>
        <w:t>. z dnia 2019.09.27</w:t>
      </w:r>
      <w:r w:rsidRPr="009E17D2">
        <w:rPr>
          <w:bCs/>
        </w:rPr>
        <w:t>)</w:t>
      </w:r>
      <w:r w:rsidR="007E7822">
        <w:rPr>
          <w:bCs/>
        </w:rPr>
        <w:br/>
      </w:r>
      <w:r w:rsidRPr="009E17D2">
        <w:rPr>
          <w:bCs/>
        </w:rPr>
        <w:t xml:space="preserve">o wartości nie przekraczającej wyrażonej w złotych równowartości kwot określonych w przepisach wydanych na podstawie art. 11 ust. 8 ustawy dla usług. </w:t>
      </w:r>
    </w:p>
    <w:p w:rsidR="00D957C6" w:rsidRPr="009E17D2" w:rsidRDefault="00D957C6">
      <w:pPr>
        <w:suppressAutoHyphens w:val="0"/>
        <w:jc w:val="both"/>
        <w:rPr>
          <w:bCs/>
        </w:rPr>
      </w:pPr>
    </w:p>
    <w:p w:rsidR="00D957C6" w:rsidRPr="009E17D2" w:rsidRDefault="00D957C6" w:rsidP="00D078C5">
      <w:pPr>
        <w:pStyle w:val="Podtytu"/>
        <w:numPr>
          <w:ilvl w:val="0"/>
          <w:numId w:val="2"/>
        </w:numPr>
        <w:tabs>
          <w:tab w:val="left" w:pos="-24496"/>
          <w:tab w:val="left" w:pos="426"/>
        </w:tabs>
        <w:suppressAutoHyphens w:val="0"/>
        <w:ind w:left="425" w:hanging="425"/>
        <w:rPr>
          <w:sz w:val="24"/>
        </w:rPr>
      </w:pPr>
      <w:r w:rsidRPr="009E17D2">
        <w:rPr>
          <w:sz w:val="24"/>
        </w:rPr>
        <w:t>Opis przedmiotu zamówienia</w:t>
      </w:r>
    </w:p>
    <w:p w:rsidR="00D078C5" w:rsidRPr="009E17D2" w:rsidRDefault="00D078C5" w:rsidP="00D078C5">
      <w:pPr>
        <w:pStyle w:val="Tekstpodstawowy"/>
        <w:spacing w:line="240" w:lineRule="auto"/>
        <w:rPr>
          <w:sz w:val="16"/>
          <w:szCs w:val="16"/>
        </w:rPr>
      </w:pPr>
    </w:p>
    <w:p w:rsidR="00D957C6" w:rsidRPr="009E17D2" w:rsidRDefault="00D957C6" w:rsidP="00671FD0">
      <w:pPr>
        <w:numPr>
          <w:ilvl w:val="0"/>
          <w:numId w:val="25"/>
        </w:numPr>
        <w:tabs>
          <w:tab w:val="left" w:pos="426"/>
        </w:tabs>
        <w:suppressAutoHyphens w:val="0"/>
        <w:autoSpaceDE w:val="0"/>
        <w:ind w:left="425" w:hanging="425"/>
        <w:jc w:val="both"/>
      </w:pPr>
      <w:r w:rsidRPr="009E17D2">
        <w:t>Przedmiotem zamówienia jest udzielenie długoterminowego kredytu</w:t>
      </w:r>
      <w:r w:rsidR="00671FD0" w:rsidRPr="009E17D2">
        <w:t xml:space="preserve"> inwestycyjnego</w:t>
      </w:r>
      <w:r w:rsidRPr="009E17D2">
        <w:t xml:space="preserve"> w wysokości </w:t>
      </w:r>
      <w:r w:rsidR="004C239F">
        <w:t>2.500.000</w:t>
      </w:r>
      <w:r w:rsidR="00405266" w:rsidRPr="009E17D2">
        <w:rPr>
          <w:b/>
          <w:sz w:val="28"/>
          <w:szCs w:val="28"/>
        </w:rPr>
        <w:t xml:space="preserve"> </w:t>
      </w:r>
      <w:r w:rsidRPr="009E17D2">
        <w:t>zł</w:t>
      </w:r>
      <w:r w:rsidR="00671FD0" w:rsidRPr="009E17D2">
        <w:t xml:space="preserve"> </w:t>
      </w:r>
      <w:r w:rsidRPr="009E17D2">
        <w:t xml:space="preserve"> </w:t>
      </w:r>
      <w:r w:rsidRPr="009E17D2">
        <w:rPr>
          <w:bCs/>
        </w:rPr>
        <w:t>na finansowanie planowanego deficytu budżetu</w:t>
      </w:r>
      <w:r w:rsidR="00405266" w:rsidRPr="009E17D2">
        <w:rPr>
          <w:bCs/>
        </w:rPr>
        <w:t xml:space="preserve"> oraz na spłatę zobowiązań z tytułu wcześniej zaciągniętych pożyczek i kredytów</w:t>
      </w:r>
      <w:r w:rsidR="00DA49F8" w:rsidRPr="009E17D2">
        <w:rPr>
          <w:bCs/>
        </w:rPr>
        <w:t xml:space="preserve">, </w:t>
      </w:r>
      <w:r w:rsidR="00DA49F8" w:rsidRPr="009E17D2">
        <w:rPr>
          <w:rStyle w:val="FontStyle36"/>
          <w:rFonts w:ascii="Times New Roman" w:hAnsi="Times New Roman" w:cs="Times New Roman"/>
          <w:color w:val="auto"/>
          <w:sz w:val="24"/>
          <w:szCs w:val="24"/>
        </w:rPr>
        <w:t>w związku z realizacją zadań inwestycyjnych ujętych w budżecie Gminy Żarki</w:t>
      </w:r>
      <w:r w:rsidR="00DA49F8" w:rsidRPr="009E17D2">
        <w:rPr>
          <w:rStyle w:val="FontStyle36"/>
          <w:b/>
          <w:color w:val="auto"/>
        </w:rPr>
        <w:t xml:space="preserve"> </w:t>
      </w:r>
      <w:r w:rsidR="00DA49F8" w:rsidRPr="009E17D2">
        <w:t xml:space="preserve"> na rok 201</w:t>
      </w:r>
      <w:r w:rsidR="0064487E">
        <w:t>9</w:t>
      </w:r>
      <w:r w:rsidR="00DA49F8" w:rsidRPr="009E17D2">
        <w:t xml:space="preserve">. </w:t>
      </w:r>
    </w:p>
    <w:p w:rsidR="009767D9" w:rsidRPr="009E17D2" w:rsidRDefault="00D957C6" w:rsidP="009767D9">
      <w:pPr>
        <w:pStyle w:val="Tekstpodstawowy"/>
        <w:numPr>
          <w:ilvl w:val="0"/>
          <w:numId w:val="25"/>
        </w:numPr>
        <w:tabs>
          <w:tab w:val="left" w:pos="426"/>
          <w:tab w:val="left" w:pos="567"/>
        </w:tabs>
        <w:autoSpaceDE w:val="0"/>
        <w:spacing w:line="240" w:lineRule="auto"/>
        <w:ind w:left="426" w:hanging="426"/>
      </w:pPr>
      <w:r w:rsidRPr="009E17D2">
        <w:rPr>
          <w:sz w:val="24"/>
          <w:szCs w:val="24"/>
        </w:rPr>
        <w:t>Uruchomienie kredytu – od dnia podpisania umowy do dnia 31.12.201</w:t>
      </w:r>
      <w:r w:rsidR="0064487E">
        <w:rPr>
          <w:sz w:val="24"/>
          <w:szCs w:val="24"/>
        </w:rPr>
        <w:t>9</w:t>
      </w:r>
      <w:r w:rsidRPr="009E17D2">
        <w:rPr>
          <w:sz w:val="24"/>
          <w:szCs w:val="24"/>
        </w:rPr>
        <w:t xml:space="preserve"> r. w transzach uruchamianych na podstawie pisemnego wniosku Zamawiającego</w:t>
      </w:r>
      <w:r w:rsidR="00A068F7" w:rsidRPr="009E17D2">
        <w:rPr>
          <w:sz w:val="24"/>
          <w:szCs w:val="24"/>
        </w:rPr>
        <w:t>,</w:t>
      </w:r>
      <w:r w:rsidRPr="009E17D2">
        <w:rPr>
          <w:sz w:val="24"/>
          <w:szCs w:val="24"/>
        </w:rPr>
        <w:t xml:space="preserve"> składanego do banku mailem lub faksem nie później niż na 1 dzień roboczy przed planowaną datą wypłaty </w:t>
      </w:r>
      <w:r w:rsidR="00A068F7" w:rsidRPr="009E17D2">
        <w:rPr>
          <w:sz w:val="24"/>
          <w:szCs w:val="24"/>
        </w:rPr>
        <w:br/>
      </w:r>
      <w:r w:rsidRPr="009E17D2">
        <w:rPr>
          <w:sz w:val="24"/>
          <w:szCs w:val="24"/>
        </w:rPr>
        <w:t>i uzależnionych od potrzeb Zamawiającego, na wskazany przez niego rachunek bankowy.</w:t>
      </w:r>
      <w:r w:rsidR="009767D9" w:rsidRPr="009E17D2">
        <w:t xml:space="preserve"> </w:t>
      </w:r>
    </w:p>
    <w:p w:rsidR="009767D9" w:rsidRPr="009E17D2" w:rsidRDefault="009767D9" w:rsidP="009767D9">
      <w:pPr>
        <w:pStyle w:val="Tekstpodstawowy"/>
        <w:numPr>
          <w:ilvl w:val="0"/>
          <w:numId w:val="25"/>
        </w:numPr>
        <w:tabs>
          <w:tab w:val="left" w:pos="426"/>
          <w:tab w:val="left" w:pos="567"/>
        </w:tabs>
        <w:autoSpaceDE w:val="0"/>
        <w:spacing w:line="240" w:lineRule="auto"/>
        <w:ind w:left="426" w:hanging="426"/>
        <w:rPr>
          <w:sz w:val="24"/>
          <w:szCs w:val="24"/>
        </w:rPr>
      </w:pPr>
      <w:r w:rsidRPr="009E17D2">
        <w:rPr>
          <w:sz w:val="24"/>
          <w:szCs w:val="24"/>
        </w:rPr>
        <w:t>Zamawiającemu przysługuje prawo do refundacji wydatków poniesionych od dnia 02.01.201</w:t>
      </w:r>
      <w:r w:rsidR="0064487E">
        <w:rPr>
          <w:sz w:val="24"/>
          <w:szCs w:val="24"/>
        </w:rPr>
        <w:t>9</w:t>
      </w:r>
      <w:r w:rsidRPr="009E17D2">
        <w:rPr>
          <w:sz w:val="24"/>
          <w:szCs w:val="24"/>
        </w:rPr>
        <w:t>r. ze środków własnych, związanych z zadaniami inwestycyjnymi ujętymi w budżecie. Zamawiający zastrzega sobie prawo do niewykorzystania kredytu w pełnej wysokości bez ponoszenia dodatkowych kosztów.</w:t>
      </w:r>
    </w:p>
    <w:p w:rsidR="00DA49F8" w:rsidRPr="009E17D2" w:rsidRDefault="00D957C6" w:rsidP="00EA06F9">
      <w:pPr>
        <w:pStyle w:val="Tekstpodstawowy"/>
        <w:numPr>
          <w:ilvl w:val="0"/>
          <w:numId w:val="25"/>
        </w:numPr>
        <w:tabs>
          <w:tab w:val="left" w:pos="426"/>
          <w:tab w:val="left" w:pos="567"/>
        </w:tabs>
        <w:autoSpaceDE w:val="0"/>
        <w:spacing w:line="240" w:lineRule="auto"/>
        <w:ind w:left="426" w:hanging="426"/>
      </w:pPr>
      <w:r w:rsidRPr="009E17D2">
        <w:rPr>
          <w:sz w:val="24"/>
          <w:szCs w:val="24"/>
        </w:rPr>
        <w:t xml:space="preserve">Oprocentowanie kredytu zmienne przez cały okres kredytowania, oparte na </w:t>
      </w:r>
      <w:r w:rsidR="00F102E2">
        <w:rPr>
          <w:sz w:val="24"/>
          <w:szCs w:val="24"/>
        </w:rPr>
        <w:t xml:space="preserve">stawce WIBOR 1 </w:t>
      </w:r>
      <w:r w:rsidRPr="009E17D2">
        <w:rPr>
          <w:sz w:val="24"/>
          <w:szCs w:val="24"/>
        </w:rPr>
        <w:t>M, liczonej jako średnia z 10 ostatnich notowań poprzedzających dany okres odsetkowy i powiększonej o stałą marżę banku.</w:t>
      </w:r>
    </w:p>
    <w:p w:rsidR="00D957C6" w:rsidRPr="009E17D2" w:rsidRDefault="00D957C6" w:rsidP="00EA06F9">
      <w:pPr>
        <w:pStyle w:val="Tekstpodstawowy"/>
        <w:numPr>
          <w:ilvl w:val="0"/>
          <w:numId w:val="25"/>
        </w:numPr>
        <w:tabs>
          <w:tab w:val="left" w:pos="426"/>
          <w:tab w:val="left" w:pos="567"/>
        </w:tabs>
        <w:autoSpaceDE w:val="0"/>
        <w:spacing w:line="240" w:lineRule="auto"/>
        <w:ind w:left="426" w:hanging="426"/>
      </w:pPr>
      <w:r w:rsidRPr="009E17D2">
        <w:rPr>
          <w:sz w:val="24"/>
          <w:szCs w:val="24"/>
        </w:rPr>
        <w:t xml:space="preserve">Spłata kredytu następować będzie w </w:t>
      </w:r>
      <w:r w:rsidR="0064487E">
        <w:rPr>
          <w:sz w:val="24"/>
          <w:szCs w:val="24"/>
        </w:rPr>
        <w:t>13</w:t>
      </w:r>
      <w:r w:rsidRPr="009E17D2">
        <w:rPr>
          <w:sz w:val="24"/>
          <w:szCs w:val="24"/>
        </w:rPr>
        <w:t xml:space="preserve"> ratach wg harmonogram</w:t>
      </w:r>
      <w:r w:rsidR="001123C6">
        <w:rPr>
          <w:sz w:val="24"/>
          <w:szCs w:val="24"/>
        </w:rPr>
        <w:t xml:space="preserve">u spłat (Zał. 4 do SIWZ) od </w:t>
      </w:r>
      <w:r w:rsidR="0064487E">
        <w:rPr>
          <w:sz w:val="24"/>
          <w:szCs w:val="24"/>
        </w:rPr>
        <w:t>30.09.2020</w:t>
      </w:r>
      <w:r w:rsidR="001123C6">
        <w:rPr>
          <w:sz w:val="24"/>
          <w:szCs w:val="24"/>
        </w:rPr>
        <w:t xml:space="preserve"> r. do </w:t>
      </w:r>
      <w:r w:rsidR="0064487E">
        <w:rPr>
          <w:sz w:val="24"/>
          <w:szCs w:val="24"/>
        </w:rPr>
        <w:t>30.09</w:t>
      </w:r>
      <w:r w:rsidRPr="009E17D2">
        <w:rPr>
          <w:sz w:val="24"/>
          <w:szCs w:val="24"/>
        </w:rPr>
        <w:t>.202</w:t>
      </w:r>
      <w:r w:rsidR="0064487E">
        <w:rPr>
          <w:sz w:val="24"/>
          <w:szCs w:val="24"/>
        </w:rPr>
        <w:t>6</w:t>
      </w:r>
      <w:r w:rsidRPr="009E17D2">
        <w:rPr>
          <w:sz w:val="24"/>
          <w:szCs w:val="24"/>
        </w:rPr>
        <w:t xml:space="preserve"> r., przy czym przyjmuje się, że jeżeli termin spłaty rat kredytu przypada na sobotę lub dzień ustawowo wolny od pracy za ostatni dzień terminu uważa się następny dzień po dniu lub dniach wolnych od pracy.</w:t>
      </w:r>
    </w:p>
    <w:p w:rsidR="00D957C6" w:rsidRPr="009E17D2" w:rsidRDefault="00D957C6" w:rsidP="00EA06F9">
      <w:pPr>
        <w:pStyle w:val="Tekstpodstawowy"/>
        <w:numPr>
          <w:ilvl w:val="0"/>
          <w:numId w:val="25"/>
        </w:numPr>
        <w:tabs>
          <w:tab w:val="left" w:pos="426"/>
          <w:tab w:val="left" w:pos="567"/>
        </w:tabs>
        <w:autoSpaceDE w:val="0"/>
        <w:spacing w:line="240" w:lineRule="auto"/>
        <w:ind w:left="426" w:hanging="426"/>
      </w:pPr>
      <w:r w:rsidRPr="009E17D2">
        <w:rPr>
          <w:sz w:val="24"/>
          <w:szCs w:val="24"/>
        </w:rPr>
        <w:t>Spłata odsetek następować będzie od momentu uruchomienia kredytu w okresach miesięcznych, w ostatnim dniu roboczym miesiąca kalendarzowego, przy czym przyjmuje się, że jeżeli termin ten przypada na sobotę lub dzień ustawowo wolny od pracy</w:t>
      </w:r>
      <w:r w:rsidR="00826C36" w:rsidRPr="009E17D2">
        <w:rPr>
          <w:sz w:val="24"/>
          <w:szCs w:val="24"/>
        </w:rPr>
        <w:t>,</w:t>
      </w:r>
      <w:r w:rsidRPr="009E17D2">
        <w:rPr>
          <w:sz w:val="24"/>
          <w:szCs w:val="24"/>
        </w:rPr>
        <w:t xml:space="preserve"> za ostatni dzień terminu uważa się następny dzień po dniu lub dniach wolnych od pracy, a miesiąc liczy rzeczywistą ilość dni, zaś rok odsetkowy 365 dni (366 dni </w:t>
      </w:r>
      <w:r w:rsidR="00A068F7" w:rsidRPr="009E17D2">
        <w:rPr>
          <w:sz w:val="24"/>
          <w:szCs w:val="24"/>
        </w:rPr>
        <w:br/>
      </w:r>
      <w:r w:rsidRPr="009E17D2">
        <w:rPr>
          <w:sz w:val="24"/>
          <w:szCs w:val="24"/>
        </w:rPr>
        <w:t>w przypadku lat przestępnych).</w:t>
      </w:r>
    </w:p>
    <w:p w:rsidR="00D957C6" w:rsidRPr="009E17D2" w:rsidRDefault="00D957C6" w:rsidP="00EA06F9">
      <w:pPr>
        <w:pStyle w:val="Tekstpodstawowy"/>
        <w:numPr>
          <w:ilvl w:val="0"/>
          <w:numId w:val="25"/>
        </w:numPr>
        <w:tabs>
          <w:tab w:val="left" w:pos="426"/>
          <w:tab w:val="left" w:pos="567"/>
        </w:tabs>
        <w:autoSpaceDE w:val="0"/>
        <w:spacing w:line="240" w:lineRule="auto"/>
        <w:ind w:left="426" w:hanging="426"/>
      </w:pPr>
      <w:r w:rsidRPr="009E17D2">
        <w:rPr>
          <w:sz w:val="24"/>
          <w:szCs w:val="24"/>
        </w:rPr>
        <w:t>Zamawiający zastrzega sobie możliwość wcześniejszej spłaty kredytu, bez poboru przez bank pozostałych do zapłaty odsetek i dodatkowych opłat związanych z obsługą kredytu. Wcześniejsza spłata środków kredytowych powoduje ich automatyczne i natychmiastowe zaliczenie na poczet kolejnych wymagalnych rat, następujących po dokonanej spłacie, bez dodatkowych wniosków ze strony Zamawiającego.</w:t>
      </w:r>
    </w:p>
    <w:p w:rsidR="00D957C6" w:rsidRPr="009E17D2" w:rsidRDefault="00D957C6" w:rsidP="00EA06F9">
      <w:pPr>
        <w:pStyle w:val="Tekstpodstawowy"/>
        <w:numPr>
          <w:ilvl w:val="0"/>
          <w:numId w:val="25"/>
        </w:numPr>
        <w:tabs>
          <w:tab w:val="left" w:pos="426"/>
          <w:tab w:val="left" w:pos="567"/>
        </w:tabs>
        <w:autoSpaceDE w:val="0"/>
        <w:spacing w:line="240" w:lineRule="auto"/>
        <w:ind w:left="426" w:hanging="426"/>
      </w:pPr>
      <w:r w:rsidRPr="009E17D2">
        <w:rPr>
          <w:sz w:val="24"/>
          <w:szCs w:val="24"/>
        </w:rPr>
        <w:lastRenderedPageBreak/>
        <w:t>Zamawiający zastrzega sobie prawo do prolongaty spłaty kapitału na wniosek bez pobierania przez bank jakichkolwiek dodatkowych opłat i prowizji. Prolongata nie wpłynie na wydłużenie okresu kredytowania i będzie polegała na wydłużeniu spłaty raty o maksymalnie 4 miesiące. Ostatnia rata spłaty kredytu nie podlega prolongacie.</w:t>
      </w:r>
    </w:p>
    <w:p w:rsidR="00D957C6" w:rsidRPr="009E17D2" w:rsidRDefault="00D957C6" w:rsidP="00EA06F9">
      <w:pPr>
        <w:pStyle w:val="Tekstpodstawowy"/>
        <w:numPr>
          <w:ilvl w:val="0"/>
          <w:numId w:val="25"/>
        </w:numPr>
        <w:tabs>
          <w:tab w:val="left" w:pos="426"/>
          <w:tab w:val="left" w:pos="567"/>
        </w:tabs>
        <w:autoSpaceDE w:val="0"/>
        <w:spacing w:line="240" w:lineRule="auto"/>
        <w:ind w:left="426" w:hanging="426"/>
      </w:pPr>
      <w:r w:rsidRPr="009E17D2">
        <w:rPr>
          <w:sz w:val="24"/>
          <w:szCs w:val="24"/>
        </w:rPr>
        <w:t xml:space="preserve">Zabezpieczenie kredytu – weksel </w:t>
      </w:r>
      <w:proofErr w:type="spellStart"/>
      <w:r w:rsidRPr="009E17D2">
        <w:rPr>
          <w:sz w:val="24"/>
          <w:szCs w:val="24"/>
        </w:rPr>
        <w:t>in</w:t>
      </w:r>
      <w:proofErr w:type="spellEnd"/>
      <w:r w:rsidRPr="009E17D2">
        <w:rPr>
          <w:sz w:val="24"/>
          <w:szCs w:val="24"/>
        </w:rPr>
        <w:t xml:space="preserve"> blanco wraz z deklaracją wekslową. Skarbnik kontrasygnuje tylko deklarację wekslową.</w:t>
      </w:r>
    </w:p>
    <w:p w:rsidR="00D957C6" w:rsidRPr="009E17D2" w:rsidRDefault="00D957C6" w:rsidP="00EA06F9">
      <w:pPr>
        <w:pStyle w:val="Tekstpodstawowy"/>
        <w:numPr>
          <w:ilvl w:val="0"/>
          <w:numId w:val="25"/>
        </w:numPr>
        <w:tabs>
          <w:tab w:val="left" w:pos="426"/>
          <w:tab w:val="left" w:pos="567"/>
        </w:tabs>
        <w:autoSpaceDE w:val="0"/>
        <w:spacing w:line="240" w:lineRule="auto"/>
        <w:ind w:left="426" w:hanging="426"/>
      </w:pPr>
      <w:r w:rsidRPr="009E17D2">
        <w:rPr>
          <w:sz w:val="24"/>
          <w:szCs w:val="24"/>
        </w:rPr>
        <w:t xml:space="preserve">Zamawiający zastrzega, że w umowie nie może być zapisów upoważniających bank do obciążania rachunku gminy w dniu wymagalności w celu spłaty zobowiązań względem banku zgodnie z wymogami zapisu art. 264 ust. 5 Ustawy z dnia 27 sierpnia 2009 r. </w:t>
      </w:r>
      <w:r w:rsidR="00A068F7" w:rsidRPr="009E17D2">
        <w:rPr>
          <w:sz w:val="24"/>
          <w:szCs w:val="24"/>
        </w:rPr>
        <w:br/>
      </w:r>
      <w:r w:rsidRPr="009E17D2">
        <w:rPr>
          <w:sz w:val="24"/>
          <w:szCs w:val="24"/>
        </w:rPr>
        <w:t xml:space="preserve">o finansach publicznych (tekst jednolity </w:t>
      </w:r>
      <w:proofErr w:type="spellStart"/>
      <w:r w:rsidRPr="009E17D2">
        <w:rPr>
          <w:sz w:val="24"/>
          <w:szCs w:val="24"/>
        </w:rPr>
        <w:t>Dz.U</w:t>
      </w:r>
      <w:proofErr w:type="spellEnd"/>
      <w:r w:rsidRPr="009E17D2">
        <w:rPr>
          <w:sz w:val="24"/>
          <w:szCs w:val="24"/>
        </w:rPr>
        <w:t>. z 201</w:t>
      </w:r>
      <w:r w:rsidR="0064487E">
        <w:rPr>
          <w:sz w:val="24"/>
          <w:szCs w:val="24"/>
        </w:rPr>
        <w:t>9</w:t>
      </w:r>
      <w:r w:rsidRPr="009E17D2">
        <w:rPr>
          <w:sz w:val="24"/>
          <w:szCs w:val="24"/>
        </w:rPr>
        <w:t xml:space="preserve"> r., poz.</w:t>
      </w:r>
      <w:r w:rsidR="0064487E">
        <w:rPr>
          <w:sz w:val="24"/>
          <w:szCs w:val="24"/>
        </w:rPr>
        <w:t xml:space="preserve"> 869</w:t>
      </w:r>
      <w:r w:rsidRPr="009E17D2">
        <w:rPr>
          <w:sz w:val="24"/>
          <w:szCs w:val="24"/>
        </w:rPr>
        <w:t xml:space="preserve"> z </w:t>
      </w:r>
      <w:proofErr w:type="spellStart"/>
      <w:r w:rsidRPr="009E17D2">
        <w:rPr>
          <w:sz w:val="24"/>
          <w:szCs w:val="24"/>
        </w:rPr>
        <w:t>późn</w:t>
      </w:r>
      <w:proofErr w:type="spellEnd"/>
      <w:r w:rsidRPr="009E17D2">
        <w:rPr>
          <w:sz w:val="24"/>
          <w:szCs w:val="24"/>
        </w:rPr>
        <w:t>. zm.)</w:t>
      </w:r>
    </w:p>
    <w:p w:rsidR="00D957C6" w:rsidRPr="009E17D2" w:rsidRDefault="00D957C6" w:rsidP="00EA06F9">
      <w:pPr>
        <w:pStyle w:val="Tekstpodstawowy"/>
        <w:numPr>
          <w:ilvl w:val="0"/>
          <w:numId w:val="25"/>
        </w:numPr>
        <w:tabs>
          <w:tab w:val="left" w:pos="426"/>
          <w:tab w:val="left" w:pos="567"/>
        </w:tabs>
        <w:autoSpaceDE w:val="0"/>
        <w:spacing w:line="240" w:lineRule="auto"/>
        <w:ind w:left="426" w:hanging="426"/>
      </w:pPr>
      <w:r w:rsidRPr="009E17D2">
        <w:rPr>
          <w:sz w:val="24"/>
          <w:szCs w:val="24"/>
        </w:rPr>
        <w:t xml:space="preserve">Zamawiający nie podda się egzekucji bankowej i nie złoży oświadczenia o poddaniu się egzekucji – obowiązek regulowania zobowiązań wynika z przepisów powszechnie obowiązujących jednostkę samorządu terytorialnego, jaką jest Gmina </w:t>
      </w:r>
      <w:r w:rsidR="00405266" w:rsidRPr="009E17D2">
        <w:rPr>
          <w:sz w:val="24"/>
          <w:szCs w:val="24"/>
        </w:rPr>
        <w:t>Żarki</w:t>
      </w:r>
      <w:r w:rsidRPr="009E17D2">
        <w:rPr>
          <w:sz w:val="24"/>
          <w:szCs w:val="24"/>
        </w:rPr>
        <w:t>.</w:t>
      </w:r>
    </w:p>
    <w:p w:rsidR="00D957C6" w:rsidRPr="009E17D2" w:rsidRDefault="00D957C6" w:rsidP="00EA06F9">
      <w:pPr>
        <w:pStyle w:val="Tekstpodstawowy"/>
        <w:numPr>
          <w:ilvl w:val="0"/>
          <w:numId w:val="25"/>
        </w:numPr>
        <w:tabs>
          <w:tab w:val="left" w:pos="426"/>
          <w:tab w:val="left" w:pos="567"/>
        </w:tabs>
        <w:autoSpaceDE w:val="0"/>
        <w:spacing w:line="240" w:lineRule="auto"/>
        <w:ind w:left="426" w:hanging="426"/>
      </w:pPr>
      <w:r w:rsidRPr="009E17D2">
        <w:rPr>
          <w:sz w:val="24"/>
          <w:szCs w:val="24"/>
        </w:rPr>
        <w:t xml:space="preserve">Zamawiający nie ponosi żadnych innych kosztów oprócz wyszczególnionych w SIWZ </w:t>
      </w:r>
      <w:r w:rsidR="00A068F7" w:rsidRPr="009E17D2">
        <w:rPr>
          <w:sz w:val="24"/>
          <w:szCs w:val="24"/>
        </w:rPr>
        <w:br/>
      </w:r>
      <w:r w:rsidRPr="009E17D2">
        <w:rPr>
          <w:sz w:val="24"/>
          <w:szCs w:val="24"/>
        </w:rPr>
        <w:t xml:space="preserve">w zał. </w:t>
      </w:r>
      <w:r w:rsidR="00826C36" w:rsidRPr="009E17D2">
        <w:rPr>
          <w:sz w:val="24"/>
          <w:szCs w:val="24"/>
        </w:rPr>
        <w:t xml:space="preserve">nr </w:t>
      </w:r>
      <w:r w:rsidRPr="009E17D2">
        <w:rPr>
          <w:sz w:val="24"/>
          <w:szCs w:val="24"/>
        </w:rPr>
        <w:t>1.</w:t>
      </w:r>
    </w:p>
    <w:p w:rsidR="00877588" w:rsidRPr="009E17D2" w:rsidRDefault="00D957C6" w:rsidP="00EA06F9">
      <w:pPr>
        <w:pStyle w:val="Tekstpodstawowy"/>
        <w:numPr>
          <w:ilvl w:val="0"/>
          <w:numId w:val="25"/>
        </w:numPr>
        <w:tabs>
          <w:tab w:val="left" w:pos="426"/>
          <w:tab w:val="left" w:pos="567"/>
        </w:tabs>
        <w:autoSpaceDE w:val="0"/>
        <w:spacing w:line="240" w:lineRule="auto"/>
        <w:ind w:left="426" w:hanging="426"/>
      </w:pPr>
      <w:r w:rsidRPr="009E17D2">
        <w:rPr>
          <w:sz w:val="24"/>
          <w:szCs w:val="24"/>
        </w:rPr>
        <w:t>Wykonawca przedstawiać będzie pisemną informację Zamawiającemu o łącznej wysokości oprocentowania na dany okres obrachunkowy</w:t>
      </w:r>
      <w:r w:rsidR="00877588" w:rsidRPr="009E17D2">
        <w:rPr>
          <w:sz w:val="24"/>
          <w:szCs w:val="24"/>
        </w:rPr>
        <w:t xml:space="preserve"> o</w:t>
      </w:r>
      <w:r w:rsidRPr="009E17D2">
        <w:rPr>
          <w:sz w:val="24"/>
          <w:szCs w:val="24"/>
        </w:rPr>
        <w:t xml:space="preserve">raz o nominalnej wysokości odsetek należnych za ten okres, </w:t>
      </w:r>
      <w:r w:rsidR="00877588" w:rsidRPr="009E17D2">
        <w:rPr>
          <w:sz w:val="24"/>
          <w:szCs w:val="24"/>
        </w:rPr>
        <w:t xml:space="preserve">nie później niż 10 dni przed datą płatności odsetek. </w:t>
      </w:r>
    </w:p>
    <w:p w:rsidR="00D957C6" w:rsidRPr="009E17D2" w:rsidRDefault="00D957C6" w:rsidP="00EA06F9">
      <w:pPr>
        <w:pStyle w:val="Tekstpodstawowy"/>
        <w:numPr>
          <w:ilvl w:val="0"/>
          <w:numId w:val="25"/>
        </w:numPr>
        <w:tabs>
          <w:tab w:val="left" w:pos="426"/>
          <w:tab w:val="left" w:pos="567"/>
        </w:tabs>
        <w:autoSpaceDE w:val="0"/>
        <w:spacing w:line="240" w:lineRule="auto"/>
        <w:ind w:left="426" w:hanging="426"/>
      </w:pPr>
      <w:r w:rsidRPr="009E17D2">
        <w:rPr>
          <w:sz w:val="24"/>
          <w:szCs w:val="24"/>
        </w:rPr>
        <w:t xml:space="preserve">W razie braku dyspozycyjności kredytu, w czasie określonym w punkcie </w:t>
      </w:r>
      <w:r w:rsidR="00A068F7" w:rsidRPr="009E17D2">
        <w:rPr>
          <w:sz w:val="24"/>
          <w:szCs w:val="24"/>
        </w:rPr>
        <w:t>3</w:t>
      </w:r>
      <w:r w:rsidRPr="009E17D2">
        <w:rPr>
          <w:sz w:val="24"/>
          <w:szCs w:val="24"/>
        </w:rPr>
        <w:t xml:space="preserve">, Zamawiający zastrzega sobie prawo do odszkodowania za poniesione straty na zasadach ogólnych. </w:t>
      </w:r>
    </w:p>
    <w:p w:rsidR="00826C36" w:rsidRPr="009E17D2" w:rsidRDefault="00826C36" w:rsidP="00EA06F9">
      <w:pPr>
        <w:pStyle w:val="Tekstpodstawowy"/>
        <w:numPr>
          <w:ilvl w:val="0"/>
          <w:numId w:val="25"/>
        </w:numPr>
        <w:tabs>
          <w:tab w:val="left" w:pos="426"/>
          <w:tab w:val="left" w:pos="567"/>
        </w:tabs>
        <w:autoSpaceDE w:val="0"/>
        <w:spacing w:line="240" w:lineRule="auto"/>
        <w:ind w:left="426" w:hanging="426"/>
        <w:rPr>
          <w:sz w:val="24"/>
          <w:szCs w:val="24"/>
        </w:rPr>
      </w:pPr>
      <w:r w:rsidRPr="009E17D2">
        <w:rPr>
          <w:sz w:val="24"/>
          <w:szCs w:val="24"/>
        </w:rPr>
        <w:t xml:space="preserve">Opinia Regionalnej Izby Obrachunkowej w Katowicach o możliwości spłaty kredytu długoterminowego w wysokości </w:t>
      </w:r>
      <w:r w:rsidR="0064487E">
        <w:rPr>
          <w:sz w:val="24"/>
          <w:szCs w:val="24"/>
        </w:rPr>
        <w:t>2.500.000</w:t>
      </w:r>
      <w:r w:rsidR="00877588" w:rsidRPr="009E17D2">
        <w:rPr>
          <w:b/>
          <w:sz w:val="28"/>
          <w:szCs w:val="28"/>
        </w:rPr>
        <w:t xml:space="preserve"> </w:t>
      </w:r>
      <w:r w:rsidRPr="009E17D2">
        <w:rPr>
          <w:sz w:val="24"/>
          <w:szCs w:val="24"/>
        </w:rPr>
        <w:t>zł zostanie przedstawiona przez podpisaniem umowy z Wykonawcą.</w:t>
      </w:r>
    </w:p>
    <w:p w:rsidR="00D957C6" w:rsidRPr="009E17D2" w:rsidRDefault="00D957C6" w:rsidP="00EA06F9">
      <w:pPr>
        <w:pStyle w:val="Tekstpodstawowy"/>
        <w:numPr>
          <w:ilvl w:val="0"/>
          <w:numId w:val="25"/>
        </w:numPr>
        <w:tabs>
          <w:tab w:val="left" w:pos="426"/>
          <w:tab w:val="left" w:pos="567"/>
        </w:tabs>
        <w:autoSpaceDE w:val="0"/>
        <w:spacing w:line="240" w:lineRule="auto"/>
        <w:ind w:left="426" w:hanging="426"/>
      </w:pPr>
      <w:r w:rsidRPr="009E17D2">
        <w:rPr>
          <w:bCs/>
          <w:sz w:val="24"/>
          <w:szCs w:val="24"/>
        </w:rPr>
        <w:t>Z uwagi na zakres przedmiotu zamówienia, Zamawiający nie jest zobowiązany do uwzględnienia w opisie przedmiotu zamówienia dodatkowych wymagań, o których mowa w art. 29 ust. 5 ustawy w powiązaniu z art. 30 ust 8 ustawy.</w:t>
      </w:r>
    </w:p>
    <w:p w:rsidR="00643A8D" w:rsidRPr="00115CC0" w:rsidRDefault="00D957C6" w:rsidP="00643A8D">
      <w:pPr>
        <w:pStyle w:val="Tekstpodstawowy"/>
        <w:numPr>
          <w:ilvl w:val="0"/>
          <w:numId w:val="25"/>
        </w:numPr>
        <w:tabs>
          <w:tab w:val="clear" w:pos="720"/>
        </w:tabs>
        <w:autoSpaceDE w:val="0"/>
        <w:spacing w:line="240" w:lineRule="auto"/>
        <w:ind w:left="0" w:firstLine="0"/>
        <w:rPr>
          <w:sz w:val="24"/>
          <w:szCs w:val="24"/>
        </w:rPr>
      </w:pPr>
      <w:r w:rsidRPr="009E17D2">
        <w:rPr>
          <w:sz w:val="24"/>
          <w:szCs w:val="24"/>
        </w:rPr>
        <w:t xml:space="preserve">Zamawiający nie określa wymagań zatrudnienia przez Wykonawcę lub podwykonawcę na podstawie umowy o pracę osób zaangażowanych w wykonanie </w:t>
      </w:r>
      <w:r w:rsidRPr="00115CC0">
        <w:rPr>
          <w:sz w:val="24"/>
          <w:szCs w:val="24"/>
        </w:rPr>
        <w:t>przedmiotu zamówienia.</w:t>
      </w:r>
    </w:p>
    <w:p w:rsidR="00643A8D" w:rsidRPr="00115CC0" w:rsidRDefault="00643A8D" w:rsidP="00172F96">
      <w:pPr>
        <w:pStyle w:val="Tekstpodstawowy"/>
        <w:numPr>
          <w:ilvl w:val="0"/>
          <w:numId w:val="25"/>
        </w:numPr>
        <w:tabs>
          <w:tab w:val="clear" w:pos="720"/>
        </w:tabs>
        <w:autoSpaceDE w:val="0"/>
        <w:spacing w:line="240" w:lineRule="auto"/>
        <w:ind w:left="426" w:hanging="426"/>
        <w:rPr>
          <w:sz w:val="24"/>
          <w:szCs w:val="24"/>
        </w:rPr>
      </w:pPr>
      <w:r w:rsidRPr="00115CC0">
        <w:rPr>
          <w:sz w:val="24"/>
          <w:szCs w:val="24"/>
        </w:rPr>
        <w:t>Kod CPV: 66113000-5</w:t>
      </w:r>
    </w:p>
    <w:p w:rsidR="00643A8D" w:rsidRPr="009E17D2" w:rsidRDefault="00643A8D" w:rsidP="00643A8D">
      <w:pPr>
        <w:pStyle w:val="Tekstpodstawowy"/>
        <w:tabs>
          <w:tab w:val="left" w:pos="426"/>
          <w:tab w:val="left" w:pos="567"/>
        </w:tabs>
        <w:autoSpaceDE w:val="0"/>
        <w:spacing w:line="240" w:lineRule="auto"/>
        <w:ind w:left="426"/>
      </w:pPr>
    </w:p>
    <w:p w:rsidR="00D957C6" w:rsidRPr="009E17D2" w:rsidRDefault="00D957C6">
      <w:pPr>
        <w:suppressAutoHyphens w:val="0"/>
        <w:jc w:val="both"/>
        <w:rPr>
          <w:bCs/>
        </w:rPr>
      </w:pPr>
    </w:p>
    <w:p w:rsidR="00D957C6" w:rsidRPr="009E17D2" w:rsidRDefault="00D957C6" w:rsidP="00846AA2">
      <w:pPr>
        <w:pStyle w:val="Podtytu"/>
        <w:numPr>
          <w:ilvl w:val="0"/>
          <w:numId w:val="2"/>
        </w:numPr>
        <w:tabs>
          <w:tab w:val="clear" w:pos="1080"/>
          <w:tab w:val="left" w:pos="-24496"/>
          <w:tab w:val="num" w:pos="567"/>
        </w:tabs>
        <w:suppressAutoHyphens w:val="0"/>
        <w:ind w:left="567" w:hanging="567"/>
        <w:jc w:val="both"/>
      </w:pPr>
      <w:r w:rsidRPr="009E17D2">
        <w:rPr>
          <w:sz w:val="24"/>
        </w:rPr>
        <w:t>Składanie ofert częściowych</w:t>
      </w:r>
    </w:p>
    <w:p w:rsidR="00D957C6" w:rsidRPr="009E17D2" w:rsidRDefault="00D957C6">
      <w:pPr>
        <w:pStyle w:val="Tekstpodstawowy"/>
        <w:spacing w:line="240" w:lineRule="auto"/>
        <w:rPr>
          <w:sz w:val="16"/>
          <w:szCs w:val="16"/>
        </w:rPr>
      </w:pPr>
    </w:p>
    <w:p w:rsidR="00D957C6" w:rsidRPr="009E17D2" w:rsidRDefault="00D957C6">
      <w:pPr>
        <w:pStyle w:val="Podtytu"/>
        <w:tabs>
          <w:tab w:val="left" w:pos="1080"/>
        </w:tabs>
        <w:suppressAutoHyphens w:val="0"/>
        <w:jc w:val="both"/>
      </w:pPr>
      <w:r w:rsidRPr="009E17D2">
        <w:rPr>
          <w:b w:val="0"/>
          <w:bCs w:val="0"/>
          <w:sz w:val="24"/>
        </w:rPr>
        <w:t>Zamawiający nie dopuszcza składania ofert częściowych.</w:t>
      </w:r>
    </w:p>
    <w:p w:rsidR="00D957C6" w:rsidRPr="009E17D2" w:rsidRDefault="00D957C6">
      <w:pPr>
        <w:pStyle w:val="Tekstpodstawowy"/>
        <w:suppressAutoHyphens w:val="0"/>
        <w:spacing w:line="240" w:lineRule="auto"/>
        <w:rPr>
          <w:b/>
          <w:bCs/>
          <w:sz w:val="24"/>
          <w:szCs w:val="24"/>
        </w:rPr>
      </w:pPr>
    </w:p>
    <w:p w:rsidR="00D957C6" w:rsidRPr="009E17D2" w:rsidRDefault="00D957C6">
      <w:pPr>
        <w:pStyle w:val="Podtytu"/>
        <w:numPr>
          <w:ilvl w:val="0"/>
          <w:numId w:val="2"/>
        </w:numPr>
        <w:tabs>
          <w:tab w:val="left" w:pos="-24496"/>
          <w:tab w:val="left" w:pos="567"/>
        </w:tabs>
        <w:suppressAutoHyphens w:val="0"/>
        <w:ind w:left="425" w:hanging="425"/>
        <w:jc w:val="both"/>
      </w:pPr>
      <w:r w:rsidRPr="009E17D2">
        <w:rPr>
          <w:sz w:val="24"/>
        </w:rPr>
        <w:t xml:space="preserve">Informacja o zamówieniach z art. 67 ust. 1 pkt. 6 ustawy </w:t>
      </w:r>
      <w:proofErr w:type="spellStart"/>
      <w:r w:rsidRPr="009E17D2">
        <w:rPr>
          <w:sz w:val="24"/>
        </w:rPr>
        <w:t>Pzp</w:t>
      </w:r>
      <w:proofErr w:type="spellEnd"/>
    </w:p>
    <w:p w:rsidR="009571C8" w:rsidRPr="009E17D2" w:rsidRDefault="009571C8" w:rsidP="009571C8">
      <w:pPr>
        <w:tabs>
          <w:tab w:val="left" w:pos="426"/>
          <w:tab w:val="left" w:pos="5280"/>
        </w:tabs>
        <w:suppressAutoHyphens w:val="0"/>
        <w:autoSpaceDE w:val="0"/>
        <w:jc w:val="both"/>
        <w:rPr>
          <w:sz w:val="16"/>
          <w:szCs w:val="16"/>
        </w:rPr>
      </w:pPr>
    </w:p>
    <w:p w:rsidR="00D957C6" w:rsidRPr="009E17D2" w:rsidRDefault="001F439E" w:rsidP="009571C8">
      <w:pPr>
        <w:tabs>
          <w:tab w:val="left" w:pos="426"/>
          <w:tab w:val="left" w:pos="5280"/>
        </w:tabs>
        <w:suppressAutoHyphens w:val="0"/>
        <w:autoSpaceDE w:val="0"/>
        <w:jc w:val="both"/>
      </w:pPr>
      <w:r w:rsidRPr="009E17D2">
        <w:t xml:space="preserve">Zamawiający nie przewiduje </w:t>
      </w:r>
      <w:r w:rsidR="00D957C6" w:rsidRPr="009E17D2">
        <w:t xml:space="preserve">udzielenia zamówień z art. 67 ust. 1 </w:t>
      </w:r>
      <w:proofErr w:type="spellStart"/>
      <w:r w:rsidR="00D957C6" w:rsidRPr="009E17D2">
        <w:t>pkt</w:t>
      </w:r>
      <w:proofErr w:type="spellEnd"/>
      <w:r w:rsidR="00D957C6" w:rsidRPr="009E17D2">
        <w:t xml:space="preserve"> 6 ustawy Prawo zamówień publicznych.</w:t>
      </w:r>
    </w:p>
    <w:p w:rsidR="00D957C6" w:rsidRPr="009E17D2" w:rsidRDefault="00D957C6">
      <w:pPr>
        <w:pStyle w:val="Tekstpodstawowy"/>
        <w:suppressAutoHyphens w:val="0"/>
        <w:spacing w:line="240" w:lineRule="auto"/>
        <w:rPr>
          <w:sz w:val="24"/>
          <w:szCs w:val="24"/>
        </w:rPr>
      </w:pPr>
    </w:p>
    <w:p w:rsidR="00D957C6" w:rsidRPr="009E17D2" w:rsidRDefault="00D957C6">
      <w:pPr>
        <w:pStyle w:val="Podtytu"/>
        <w:numPr>
          <w:ilvl w:val="0"/>
          <w:numId w:val="2"/>
        </w:numPr>
        <w:tabs>
          <w:tab w:val="left" w:pos="-24496"/>
          <w:tab w:val="left" w:pos="567"/>
        </w:tabs>
        <w:suppressAutoHyphens w:val="0"/>
        <w:ind w:left="426" w:hanging="426"/>
        <w:jc w:val="both"/>
      </w:pPr>
      <w:r w:rsidRPr="009E17D2">
        <w:rPr>
          <w:sz w:val="24"/>
        </w:rPr>
        <w:t xml:space="preserve">Składanie ofert wariantowych </w:t>
      </w:r>
    </w:p>
    <w:p w:rsidR="00D957C6" w:rsidRPr="009E17D2" w:rsidRDefault="00D957C6">
      <w:pPr>
        <w:pStyle w:val="Tekstpodstawowy"/>
        <w:spacing w:line="240" w:lineRule="auto"/>
        <w:rPr>
          <w:sz w:val="16"/>
          <w:szCs w:val="16"/>
        </w:rPr>
      </w:pPr>
    </w:p>
    <w:p w:rsidR="00D957C6" w:rsidRPr="009E17D2" w:rsidRDefault="00D957C6">
      <w:pPr>
        <w:pStyle w:val="Tekstpodstawowy22"/>
        <w:tabs>
          <w:tab w:val="left" w:pos="1080"/>
        </w:tabs>
        <w:suppressAutoHyphens w:val="0"/>
      </w:pPr>
      <w:r w:rsidRPr="009E17D2">
        <w:t>Zamawiający nie dopuszcza możliwości złożenia oferty wariantowej przewidującej odmienny niż określony przez niego sposób wykonania zamówienia.</w:t>
      </w:r>
    </w:p>
    <w:p w:rsidR="00D957C6" w:rsidRPr="009E17D2" w:rsidRDefault="00D957C6">
      <w:pPr>
        <w:pStyle w:val="Tekstpodstawowy22"/>
        <w:tabs>
          <w:tab w:val="left" w:pos="1080"/>
        </w:tabs>
        <w:suppressAutoHyphens w:val="0"/>
      </w:pPr>
    </w:p>
    <w:p w:rsidR="00D957C6" w:rsidRPr="009E17D2" w:rsidRDefault="00D957C6" w:rsidP="00846AA2">
      <w:pPr>
        <w:pStyle w:val="Podtytu"/>
        <w:numPr>
          <w:ilvl w:val="0"/>
          <w:numId w:val="2"/>
        </w:numPr>
        <w:tabs>
          <w:tab w:val="clear" w:pos="1080"/>
          <w:tab w:val="left" w:pos="-24496"/>
          <w:tab w:val="num" w:pos="567"/>
        </w:tabs>
        <w:suppressAutoHyphens w:val="0"/>
        <w:ind w:left="567" w:hanging="567"/>
        <w:jc w:val="both"/>
      </w:pPr>
      <w:r w:rsidRPr="009E17D2">
        <w:rPr>
          <w:sz w:val="24"/>
        </w:rPr>
        <w:t>Informacje dotyczące aukcji elektronicznej, dynamicznego systemu zakupów, zwrotu kosztów w postępowaniu, umowy ramowej, zaliczek na poczet wykonania zamówienia, ograniczeń wynikających z art. 29 ust. 4 ustawy</w:t>
      </w:r>
    </w:p>
    <w:p w:rsidR="00D957C6" w:rsidRPr="009E17D2" w:rsidRDefault="00D957C6">
      <w:pPr>
        <w:pStyle w:val="Tekstpodstawowy"/>
        <w:spacing w:line="240" w:lineRule="auto"/>
        <w:rPr>
          <w:sz w:val="24"/>
        </w:rPr>
      </w:pPr>
    </w:p>
    <w:p w:rsidR="00D957C6" w:rsidRPr="009E17D2" w:rsidRDefault="00D957C6">
      <w:pPr>
        <w:pStyle w:val="Podtytu"/>
        <w:suppressAutoHyphens w:val="0"/>
        <w:jc w:val="both"/>
      </w:pPr>
      <w:r w:rsidRPr="009E17D2">
        <w:rPr>
          <w:b w:val="0"/>
          <w:bCs w:val="0"/>
          <w:sz w:val="24"/>
        </w:rPr>
        <w:t xml:space="preserve">Zamawiający nie przewiduje: przeprowadzenia aukcji elektronicznej, ustanowienia dynamicznego systemu zakupów, zwrotu kosztów udziału w postępowaniu, zawarcia umowy </w:t>
      </w:r>
      <w:r w:rsidRPr="009E17D2">
        <w:rPr>
          <w:b w:val="0"/>
          <w:bCs w:val="0"/>
          <w:sz w:val="24"/>
        </w:rPr>
        <w:lastRenderedPageBreak/>
        <w:t xml:space="preserve">ramowej, udzielania zaliczek na poczet wykonania zamówienia, oraz nie przewiduje ograniczeń ubiegania się o zamówienie publiczne wynikających z art. 29 ust. 4 ustawy. </w:t>
      </w:r>
    </w:p>
    <w:p w:rsidR="00D957C6" w:rsidRPr="009E17D2" w:rsidRDefault="00D957C6">
      <w:pPr>
        <w:pStyle w:val="Tekstpodstawowy"/>
        <w:suppressAutoHyphens w:val="0"/>
        <w:spacing w:line="240" w:lineRule="auto"/>
        <w:rPr>
          <w:b/>
          <w:bCs/>
          <w:sz w:val="24"/>
          <w:szCs w:val="24"/>
        </w:rPr>
      </w:pPr>
    </w:p>
    <w:p w:rsidR="00D957C6" w:rsidRPr="009E17D2" w:rsidRDefault="00D957C6">
      <w:pPr>
        <w:pStyle w:val="Podtytu"/>
        <w:numPr>
          <w:ilvl w:val="0"/>
          <w:numId w:val="2"/>
        </w:numPr>
        <w:tabs>
          <w:tab w:val="left" w:pos="-24496"/>
          <w:tab w:val="left" w:pos="567"/>
        </w:tabs>
        <w:suppressAutoHyphens w:val="0"/>
        <w:ind w:left="567" w:hanging="567"/>
      </w:pPr>
      <w:r w:rsidRPr="009E17D2">
        <w:rPr>
          <w:sz w:val="24"/>
        </w:rPr>
        <w:t xml:space="preserve"> Termin wykonania zamówienia</w:t>
      </w:r>
      <w:r w:rsidR="003F2830" w:rsidRPr="009E17D2">
        <w:rPr>
          <w:sz w:val="24"/>
        </w:rPr>
        <w:t>:</w:t>
      </w:r>
      <w:r w:rsidRPr="009E17D2">
        <w:rPr>
          <w:sz w:val="24"/>
        </w:rPr>
        <w:t xml:space="preserve"> </w:t>
      </w:r>
      <w:r w:rsidRPr="009E17D2">
        <w:rPr>
          <w:b w:val="0"/>
          <w:sz w:val="24"/>
        </w:rPr>
        <w:t xml:space="preserve">do dnia </w:t>
      </w:r>
      <w:r w:rsidR="0064487E">
        <w:rPr>
          <w:b w:val="0"/>
          <w:sz w:val="24"/>
        </w:rPr>
        <w:t>30 września 2026</w:t>
      </w:r>
      <w:r w:rsidRPr="009E17D2">
        <w:rPr>
          <w:b w:val="0"/>
          <w:sz w:val="24"/>
        </w:rPr>
        <w:t xml:space="preserve"> r.</w:t>
      </w:r>
    </w:p>
    <w:p w:rsidR="00D957C6" w:rsidRPr="009E17D2" w:rsidRDefault="00D957C6">
      <w:pPr>
        <w:pStyle w:val="Tekstpodstawowy"/>
        <w:tabs>
          <w:tab w:val="left" w:pos="3240"/>
        </w:tabs>
        <w:suppressAutoHyphens w:val="0"/>
        <w:spacing w:line="240" w:lineRule="auto"/>
        <w:rPr>
          <w:b/>
          <w:bCs/>
          <w:sz w:val="24"/>
          <w:szCs w:val="24"/>
        </w:rPr>
      </w:pPr>
    </w:p>
    <w:p w:rsidR="00D957C6" w:rsidRPr="009E17D2" w:rsidRDefault="00D957C6">
      <w:pPr>
        <w:pStyle w:val="Podtytu"/>
        <w:numPr>
          <w:ilvl w:val="0"/>
          <w:numId w:val="2"/>
        </w:numPr>
        <w:tabs>
          <w:tab w:val="left" w:pos="-24496"/>
          <w:tab w:val="left" w:pos="567"/>
        </w:tabs>
        <w:suppressAutoHyphens w:val="0"/>
        <w:ind w:left="567" w:hanging="567"/>
        <w:jc w:val="both"/>
      </w:pPr>
      <w:r w:rsidRPr="009E17D2">
        <w:rPr>
          <w:sz w:val="24"/>
        </w:rPr>
        <w:t>Warunki udziału w postępowaniu oraz podstawy wykluczenia</w:t>
      </w:r>
    </w:p>
    <w:p w:rsidR="00D957C6" w:rsidRPr="009E17D2" w:rsidRDefault="00D957C6">
      <w:pPr>
        <w:pStyle w:val="Tekstpodstawowy"/>
        <w:spacing w:line="240" w:lineRule="auto"/>
        <w:rPr>
          <w:sz w:val="16"/>
          <w:szCs w:val="16"/>
        </w:rPr>
      </w:pPr>
    </w:p>
    <w:p w:rsidR="00D957C6" w:rsidRPr="009E17D2" w:rsidRDefault="00D957C6">
      <w:pPr>
        <w:pStyle w:val="Tekstpodstawowy"/>
        <w:spacing w:line="240" w:lineRule="auto"/>
      </w:pPr>
      <w:r w:rsidRPr="009E17D2">
        <w:rPr>
          <w:sz w:val="24"/>
          <w:szCs w:val="24"/>
          <w:u w:val="single"/>
        </w:rPr>
        <w:t>Warunki udziału w postępowaniu:</w:t>
      </w:r>
    </w:p>
    <w:p w:rsidR="00D957C6" w:rsidRPr="009E17D2" w:rsidRDefault="00D957C6">
      <w:pPr>
        <w:pStyle w:val="Tekstpodstawowy"/>
        <w:spacing w:line="240" w:lineRule="auto"/>
        <w:rPr>
          <w:sz w:val="16"/>
          <w:szCs w:val="16"/>
          <w:u w:val="single"/>
        </w:rPr>
      </w:pPr>
    </w:p>
    <w:p w:rsidR="00D957C6" w:rsidRPr="009E17D2" w:rsidRDefault="00D957C6" w:rsidP="00EA06F9">
      <w:pPr>
        <w:pStyle w:val="Tekstpodstawowy"/>
        <w:numPr>
          <w:ilvl w:val="0"/>
          <w:numId w:val="17"/>
        </w:numPr>
        <w:tabs>
          <w:tab w:val="clear" w:pos="720"/>
          <w:tab w:val="num" w:pos="426"/>
        </w:tabs>
        <w:suppressAutoHyphens w:val="0"/>
        <w:spacing w:line="240" w:lineRule="auto"/>
        <w:ind w:left="426" w:hanging="426"/>
      </w:pPr>
      <w:r w:rsidRPr="009E17D2">
        <w:rPr>
          <w:sz w:val="24"/>
          <w:szCs w:val="24"/>
        </w:rPr>
        <w:t xml:space="preserve">O udzielenie zamówienia mogą ubiegać się Wykonawcy, którzy spełniają warunki udziału w postępowaniu, o których mowa w art. 22 ust. 1b </w:t>
      </w:r>
      <w:proofErr w:type="spellStart"/>
      <w:r w:rsidRPr="009E17D2">
        <w:rPr>
          <w:sz w:val="24"/>
          <w:szCs w:val="24"/>
        </w:rPr>
        <w:t>pkt</w:t>
      </w:r>
      <w:proofErr w:type="spellEnd"/>
      <w:r w:rsidRPr="009E17D2">
        <w:rPr>
          <w:sz w:val="24"/>
          <w:szCs w:val="24"/>
        </w:rPr>
        <w:t xml:space="preserve"> 1) ustawy Prawo zamówień publicznych, dotyczące kompetencji lub uprawnień do prowadzenia określonej dz</w:t>
      </w:r>
      <w:r w:rsidR="00A068F7" w:rsidRPr="009E17D2">
        <w:rPr>
          <w:sz w:val="24"/>
          <w:szCs w:val="24"/>
        </w:rPr>
        <w:t xml:space="preserve">iałalności zawodowej tj. </w:t>
      </w:r>
      <w:r w:rsidR="004B082A" w:rsidRPr="004B082A">
        <w:rPr>
          <w:b/>
          <w:sz w:val="24"/>
          <w:szCs w:val="24"/>
        </w:rPr>
        <w:t>zezwolenie na wykonywanie czynności bankowych w zakresie udzielania kredytów zgodnie z ustawą z dnia 29 sierpnia 1997 roku – Prawo bankowe (</w:t>
      </w:r>
      <w:proofErr w:type="spellStart"/>
      <w:r w:rsidR="004B082A" w:rsidRPr="004B082A">
        <w:rPr>
          <w:b/>
          <w:sz w:val="24"/>
          <w:szCs w:val="24"/>
        </w:rPr>
        <w:t>t.j</w:t>
      </w:r>
      <w:proofErr w:type="spellEnd"/>
      <w:r w:rsidR="004B082A" w:rsidRPr="004B082A">
        <w:rPr>
          <w:b/>
          <w:sz w:val="24"/>
          <w:szCs w:val="24"/>
        </w:rPr>
        <w:t xml:space="preserve">. Dz. U. z 2017 r., Poz. 1876 z </w:t>
      </w:r>
      <w:proofErr w:type="spellStart"/>
      <w:r w:rsidR="004B082A" w:rsidRPr="004B082A">
        <w:rPr>
          <w:b/>
          <w:sz w:val="24"/>
          <w:szCs w:val="24"/>
        </w:rPr>
        <w:t>późn</w:t>
      </w:r>
      <w:proofErr w:type="spellEnd"/>
      <w:r w:rsidR="004B082A" w:rsidRPr="004B082A">
        <w:rPr>
          <w:b/>
          <w:sz w:val="24"/>
          <w:szCs w:val="24"/>
        </w:rPr>
        <w:t>. zm.); w przypadku określonym w art. 178 ust. 1 ustawy Prawo Bankowe, inny dokument potwierdzający rozpoczęcie działalności przed dniem wejścia w życie ustawy, o której mowa w art. 193 ustawy Prawo Bankowe</w:t>
      </w:r>
      <w:r w:rsidRPr="009E17D2">
        <w:rPr>
          <w:sz w:val="24"/>
          <w:szCs w:val="24"/>
        </w:rPr>
        <w:t>.</w:t>
      </w:r>
    </w:p>
    <w:p w:rsidR="00D957C6" w:rsidRPr="009E17D2" w:rsidRDefault="00D957C6" w:rsidP="00EA06F9">
      <w:pPr>
        <w:numPr>
          <w:ilvl w:val="0"/>
          <w:numId w:val="17"/>
        </w:numPr>
        <w:tabs>
          <w:tab w:val="clear" w:pos="720"/>
          <w:tab w:val="num" w:pos="426"/>
        </w:tabs>
        <w:suppressAutoHyphens w:val="0"/>
        <w:ind w:left="426" w:hanging="426"/>
        <w:jc w:val="both"/>
      </w:pPr>
      <w:r w:rsidRPr="009E17D2">
        <w:rPr>
          <w:lang w:eastAsia="pl-PL"/>
        </w:rPr>
        <w:t xml:space="preserve">Zamawiający nie wprowadza zastrzeżenia, o którym mowa w art. 22 ust. 2 ustawy </w:t>
      </w:r>
      <w:proofErr w:type="spellStart"/>
      <w:r w:rsidRPr="009E17D2">
        <w:rPr>
          <w:lang w:eastAsia="pl-PL"/>
        </w:rPr>
        <w:t>Pzp</w:t>
      </w:r>
      <w:proofErr w:type="spellEnd"/>
      <w:r w:rsidRPr="009E17D2">
        <w:rPr>
          <w:lang w:eastAsia="pl-PL"/>
        </w:rPr>
        <w:t>.</w:t>
      </w:r>
    </w:p>
    <w:p w:rsidR="00D957C6" w:rsidRPr="009E17D2" w:rsidRDefault="00D957C6">
      <w:pPr>
        <w:tabs>
          <w:tab w:val="left" w:pos="426"/>
        </w:tabs>
        <w:suppressAutoHyphens w:val="0"/>
        <w:ind w:left="786"/>
        <w:jc w:val="both"/>
      </w:pPr>
    </w:p>
    <w:p w:rsidR="00D957C6" w:rsidRPr="009E17D2" w:rsidRDefault="00D957C6">
      <w:pPr>
        <w:tabs>
          <w:tab w:val="left" w:pos="2390"/>
          <w:tab w:val="left" w:pos="3460"/>
        </w:tabs>
        <w:suppressAutoHyphens w:val="0"/>
        <w:jc w:val="both"/>
      </w:pPr>
      <w:r w:rsidRPr="009E17D2">
        <w:rPr>
          <w:u w:val="single"/>
        </w:rPr>
        <w:t>Podstawy wykluczenia Wykonawcy z udziału w postępowaniu:</w:t>
      </w:r>
    </w:p>
    <w:p w:rsidR="00D957C6" w:rsidRPr="009E17D2" w:rsidRDefault="00D957C6">
      <w:pPr>
        <w:tabs>
          <w:tab w:val="left" w:pos="2390"/>
          <w:tab w:val="left" w:pos="3460"/>
        </w:tabs>
        <w:suppressAutoHyphens w:val="0"/>
        <w:jc w:val="both"/>
        <w:rPr>
          <w:sz w:val="16"/>
          <w:szCs w:val="16"/>
          <w:u w:val="single"/>
        </w:rPr>
      </w:pPr>
    </w:p>
    <w:p w:rsidR="00D957C6" w:rsidRPr="009E17D2" w:rsidRDefault="00D957C6" w:rsidP="00C406FD">
      <w:pPr>
        <w:numPr>
          <w:ilvl w:val="1"/>
          <w:numId w:val="17"/>
        </w:numPr>
        <w:tabs>
          <w:tab w:val="clear" w:pos="1440"/>
          <w:tab w:val="num" w:pos="426"/>
        </w:tabs>
        <w:suppressAutoHyphens w:val="0"/>
        <w:autoSpaceDE w:val="0"/>
        <w:ind w:left="426" w:hanging="426"/>
        <w:jc w:val="both"/>
      </w:pPr>
      <w:r w:rsidRPr="009E17D2">
        <w:rPr>
          <w:lang w:eastAsia="pl-PL"/>
        </w:rPr>
        <w:t>Wykonawca podlega wykluczeniu z udziału w postępowaniu w przypadku wystąpienia przesłanek wskazanych w art. 24 ust. 1 ustawy Prawo zamówień publicznych.</w:t>
      </w:r>
    </w:p>
    <w:p w:rsidR="00D957C6" w:rsidRPr="009E17D2" w:rsidRDefault="00D957C6" w:rsidP="00C406FD">
      <w:pPr>
        <w:pStyle w:val="Tekstpodstawowy"/>
        <w:numPr>
          <w:ilvl w:val="1"/>
          <w:numId w:val="17"/>
        </w:numPr>
        <w:tabs>
          <w:tab w:val="clear" w:pos="1440"/>
          <w:tab w:val="num" w:pos="426"/>
        </w:tabs>
        <w:suppressAutoHyphens w:val="0"/>
        <w:autoSpaceDE w:val="0"/>
        <w:spacing w:line="240" w:lineRule="auto"/>
        <w:ind w:left="426" w:hanging="426"/>
      </w:pPr>
      <w:r w:rsidRPr="009E17D2">
        <w:rPr>
          <w:sz w:val="24"/>
          <w:szCs w:val="24"/>
          <w:lang w:eastAsia="pl-PL"/>
        </w:rPr>
        <w:t xml:space="preserve">Zamawiający nie przewiduje podstaw wykluczenia z art. 24 ust. 5 ustawy </w:t>
      </w:r>
      <w:proofErr w:type="spellStart"/>
      <w:r w:rsidRPr="009E17D2">
        <w:rPr>
          <w:sz w:val="24"/>
          <w:szCs w:val="24"/>
          <w:lang w:eastAsia="pl-PL"/>
        </w:rPr>
        <w:t>Pzp</w:t>
      </w:r>
      <w:proofErr w:type="spellEnd"/>
      <w:r w:rsidRPr="009E17D2">
        <w:rPr>
          <w:sz w:val="24"/>
          <w:szCs w:val="24"/>
          <w:lang w:eastAsia="pl-PL"/>
        </w:rPr>
        <w:t>.</w:t>
      </w:r>
    </w:p>
    <w:p w:rsidR="00D957C6" w:rsidRPr="009E17D2" w:rsidRDefault="00D957C6">
      <w:pPr>
        <w:pStyle w:val="Tekstpodstawowy"/>
        <w:tabs>
          <w:tab w:val="left" w:pos="426"/>
        </w:tabs>
        <w:suppressAutoHyphens w:val="0"/>
        <w:autoSpaceDE w:val="0"/>
        <w:spacing w:line="240" w:lineRule="auto"/>
        <w:ind w:left="1440"/>
        <w:rPr>
          <w:sz w:val="24"/>
          <w:szCs w:val="24"/>
          <w:lang w:eastAsia="pl-PL"/>
        </w:rPr>
      </w:pPr>
    </w:p>
    <w:p w:rsidR="00D957C6" w:rsidRPr="009E17D2" w:rsidRDefault="00D957C6">
      <w:pPr>
        <w:pStyle w:val="Podtytu"/>
        <w:numPr>
          <w:ilvl w:val="0"/>
          <w:numId w:val="2"/>
        </w:numPr>
        <w:tabs>
          <w:tab w:val="left" w:pos="-24496"/>
          <w:tab w:val="left" w:pos="567"/>
        </w:tabs>
        <w:suppressAutoHyphens w:val="0"/>
        <w:ind w:left="567" w:hanging="578"/>
        <w:jc w:val="both"/>
      </w:pPr>
      <w:r w:rsidRPr="009E17D2">
        <w:rPr>
          <w:sz w:val="24"/>
        </w:rPr>
        <w:t xml:space="preserve">Informacja o oświadczeniach i dokumentach, jakie mają złożyć Wykonawcy, </w:t>
      </w:r>
      <w:r w:rsidRPr="009E17D2">
        <w:rPr>
          <w:sz w:val="24"/>
        </w:rPr>
        <w:br/>
        <w:t xml:space="preserve">w tym oświadczenia i dokumenty potwierdzające spełnienie warunków udziału </w:t>
      </w:r>
      <w:r w:rsidRPr="009E17D2">
        <w:rPr>
          <w:sz w:val="24"/>
        </w:rPr>
        <w:br/>
        <w:t>w postępowaniu oraz brak podstaw wykluczenia</w:t>
      </w:r>
    </w:p>
    <w:p w:rsidR="00D957C6" w:rsidRPr="009E17D2" w:rsidRDefault="00D957C6">
      <w:pPr>
        <w:pStyle w:val="Tekstpodstawowy"/>
        <w:suppressAutoHyphens w:val="0"/>
        <w:spacing w:line="240" w:lineRule="auto"/>
        <w:rPr>
          <w:sz w:val="16"/>
          <w:szCs w:val="16"/>
        </w:rPr>
      </w:pPr>
    </w:p>
    <w:p w:rsidR="00D957C6" w:rsidRPr="009E17D2" w:rsidRDefault="00D957C6">
      <w:pPr>
        <w:pStyle w:val="Tekstpodstawowy"/>
        <w:suppressAutoHyphens w:val="0"/>
        <w:spacing w:line="240" w:lineRule="auto"/>
        <w:ind w:left="426" w:hanging="426"/>
      </w:pPr>
      <w:r w:rsidRPr="009E17D2">
        <w:rPr>
          <w:sz w:val="24"/>
          <w:szCs w:val="24"/>
        </w:rPr>
        <w:t xml:space="preserve">1. </w:t>
      </w:r>
      <w:r w:rsidRPr="009E17D2">
        <w:rPr>
          <w:sz w:val="24"/>
          <w:szCs w:val="24"/>
        </w:rPr>
        <w:tab/>
        <w:t xml:space="preserve">Wykonawcy zobowiązani są </w:t>
      </w:r>
      <w:r w:rsidRPr="009E17D2">
        <w:rPr>
          <w:b/>
          <w:sz w:val="24"/>
          <w:szCs w:val="24"/>
          <w:u w:val="single"/>
        </w:rPr>
        <w:t>wraz z ofertą</w:t>
      </w:r>
      <w:r w:rsidRPr="009E17D2">
        <w:rPr>
          <w:sz w:val="24"/>
          <w:szCs w:val="24"/>
        </w:rPr>
        <w:t xml:space="preserve"> złożyć następujące oświadczenia </w:t>
      </w:r>
      <w:r w:rsidRPr="009E17D2">
        <w:rPr>
          <w:sz w:val="24"/>
          <w:szCs w:val="24"/>
        </w:rPr>
        <w:br/>
        <w:t>i dokumenty:</w:t>
      </w:r>
    </w:p>
    <w:p w:rsidR="00D957C6" w:rsidRPr="009E17D2" w:rsidRDefault="00D957C6">
      <w:pPr>
        <w:pStyle w:val="Tekstpodstawowy"/>
        <w:suppressAutoHyphens w:val="0"/>
        <w:spacing w:line="240" w:lineRule="auto"/>
        <w:rPr>
          <w:sz w:val="16"/>
          <w:szCs w:val="16"/>
        </w:rPr>
      </w:pPr>
    </w:p>
    <w:p w:rsidR="00D957C6" w:rsidRPr="009E17D2" w:rsidRDefault="00D957C6" w:rsidP="007E21D7">
      <w:pPr>
        <w:pStyle w:val="Tekstpodstawowy"/>
        <w:numPr>
          <w:ilvl w:val="0"/>
          <w:numId w:val="20"/>
        </w:numPr>
        <w:tabs>
          <w:tab w:val="clear" w:pos="720"/>
          <w:tab w:val="num" w:pos="851"/>
        </w:tabs>
        <w:suppressAutoHyphens w:val="0"/>
        <w:spacing w:line="240" w:lineRule="auto"/>
        <w:ind w:left="851" w:hanging="425"/>
      </w:pPr>
      <w:r w:rsidRPr="009E17D2">
        <w:rPr>
          <w:sz w:val="24"/>
          <w:szCs w:val="24"/>
        </w:rPr>
        <w:t xml:space="preserve">Formularz oferty wg zał. </w:t>
      </w:r>
      <w:r w:rsidR="00826C36" w:rsidRPr="009E17D2">
        <w:rPr>
          <w:sz w:val="24"/>
          <w:szCs w:val="24"/>
        </w:rPr>
        <w:t>n</w:t>
      </w:r>
      <w:r w:rsidRPr="009E17D2">
        <w:rPr>
          <w:sz w:val="24"/>
          <w:szCs w:val="24"/>
        </w:rPr>
        <w:t>r 1</w:t>
      </w:r>
      <w:r w:rsidR="00826C36" w:rsidRPr="009E17D2">
        <w:rPr>
          <w:sz w:val="24"/>
          <w:szCs w:val="24"/>
        </w:rPr>
        <w:t xml:space="preserve"> do SIWZ</w:t>
      </w:r>
      <w:r w:rsidRPr="009E17D2">
        <w:rPr>
          <w:sz w:val="24"/>
          <w:szCs w:val="24"/>
        </w:rPr>
        <w:t>,</w:t>
      </w:r>
    </w:p>
    <w:p w:rsidR="00D957C6" w:rsidRPr="009E17D2" w:rsidRDefault="00D957C6" w:rsidP="007E21D7">
      <w:pPr>
        <w:pStyle w:val="Tekstpodstawowy"/>
        <w:numPr>
          <w:ilvl w:val="0"/>
          <w:numId w:val="20"/>
        </w:numPr>
        <w:tabs>
          <w:tab w:val="clear" w:pos="720"/>
          <w:tab w:val="num" w:pos="851"/>
        </w:tabs>
        <w:suppressAutoHyphens w:val="0"/>
        <w:spacing w:line="240" w:lineRule="auto"/>
        <w:ind w:left="851" w:hanging="425"/>
      </w:pPr>
      <w:r w:rsidRPr="009E17D2">
        <w:rPr>
          <w:sz w:val="24"/>
          <w:szCs w:val="24"/>
        </w:rPr>
        <w:t>Pełnomocnictwo do reprezentowania w postępowaniu, jeżeli oferta będzie podpisana przez osobę(y) upoważnioną(e) lub w przypadku występowania podmiotów wspólnie w trybie art. 23 ustawy Prawo zamówień publicznych,</w:t>
      </w:r>
    </w:p>
    <w:p w:rsidR="00D957C6" w:rsidRPr="009E17D2" w:rsidRDefault="00D957C6" w:rsidP="007E21D7">
      <w:pPr>
        <w:pStyle w:val="Tekstpodstawowy"/>
        <w:numPr>
          <w:ilvl w:val="0"/>
          <w:numId w:val="20"/>
        </w:numPr>
        <w:tabs>
          <w:tab w:val="clear" w:pos="720"/>
          <w:tab w:val="num" w:pos="851"/>
        </w:tabs>
        <w:suppressAutoHyphens w:val="0"/>
        <w:spacing w:line="240" w:lineRule="auto"/>
        <w:ind w:left="851" w:hanging="425"/>
      </w:pPr>
      <w:r w:rsidRPr="009E17D2">
        <w:rPr>
          <w:sz w:val="24"/>
          <w:szCs w:val="24"/>
        </w:rPr>
        <w:t xml:space="preserve">Oświadczenie o spełnieniu warunków udziału w postępowaniu, wg zał. </w:t>
      </w:r>
      <w:r w:rsidR="00826C36" w:rsidRPr="009E17D2">
        <w:rPr>
          <w:sz w:val="24"/>
          <w:szCs w:val="24"/>
        </w:rPr>
        <w:t>n</w:t>
      </w:r>
      <w:r w:rsidRPr="009E17D2">
        <w:rPr>
          <w:sz w:val="24"/>
          <w:szCs w:val="24"/>
        </w:rPr>
        <w:t>r 2</w:t>
      </w:r>
      <w:r w:rsidR="00826C36" w:rsidRPr="009E17D2">
        <w:rPr>
          <w:sz w:val="24"/>
          <w:szCs w:val="24"/>
        </w:rPr>
        <w:t xml:space="preserve"> do SIWZ</w:t>
      </w:r>
      <w:r w:rsidRPr="009E17D2">
        <w:rPr>
          <w:sz w:val="24"/>
          <w:szCs w:val="24"/>
        </w:rPr>
        <w:t>,</w:t>
      </w:r>
    </w:p>
    <w:p w:rsidR="00D957C6" w:rsidRPr="009E17D2" w:rsidRDefault="00D957C6" w:rsidP="007E21D7">
      <w:pPr>
        <w:pStyle w:val="Tekstpodstawowy"/>
        <w:numPr>
          <w:ilvl w:val="0"/>
          <w:numId w:val="20"/>
        </w:numPr>
        <w:tabs>
          <w:tab w:val="clear" w:pos="720"/>
          <w:tab w:val="num" w:pos="851"/>
        </w:tabs>
        <w:suppressAutoHyphens w:val="0"/>
        <w:spacing w:line="240" w:lineRule="auto"/>
        <w:ind w:left="851" w:hanging="425"/>
        <w:rPr>
          <w:sz w:val="24"/>
          <w:szCs w:val="24"/>
        </w:rPr>
      </w:pPr>
      <w:r w:rsidRPr="009E17D2">
        <w:rPr>
          <w:sz w:val="24"/>
          <w:szCs w:val="24"/>
        </w:rPr>
        <w:t xml:space="preserve">Oświadczenie o braku podstaw wykluczenia, wg </w:t>
      </w:r>
      <w:r w:rsidR="00826C36" w:rsidRPr="009E17D2">
        <w:rPr>
          <w:sz w:val="24"/>
          <w:szCs w:val="24"/>
        </w:rPr>
        <w:t>z</w:t>
      </w:r>
      <w:r w:rsidRPr="009E17D2">
        <w:rPr>
          <w:sz w:val="24"/>
          <w:szCs w:val="24"/>
        </w:rPr>
        <w:t>ał. nr 3</w:t>
      </w:r>
      <w:r w:rsidR="00826C36" w:rsidRPr="009E17D2">
        <w:rPr>
          <w:sz w:val="24"/>
          <w:szCs w:val="24"/>
        </w:rPr>
        <w:t xml:space="preserve"> do SIWZ</w:t>
      </w:r>
      <w:r w:rsidRPr="009E17D2">
        <w:rPr>
          <w:sz w:val="24"/>
          <w:szCs w:val="24"/>
        </w:rPr>
        <w:t>.</w:t>
      </w:r>
    </w:p>
    <w:p w:rsidR="00D957C6" w:rsidRPr="009E17D2" w:rsidRDefault="00D957C6">
      <w:pPr>
        <w:pStyle w:val="Tekstpodstawowy"/>
        <w:suppressAutoHyphens w:val="0"/>
        <w:spacing w:line="240" w:lineRule="auto"/>
        <w:rPr>
          <w:sz w:val="16"/>
          <w:szCs w:val="16"/>
        </w:rPr>
      </w:pPr>
    </w:p>
    <w:p w:rsidR="00D957C6" w:rsidRPr="009E17D2" w:rsidRDefault="00D957C6" w:rsidP="007E21D7">
      <w:pPr>
        <w:pStyle w:val="Tekstpodstawowy"/>
        <w:numPr>
          <w:ilvl w:val="1"/>
          <w:numId w:val="20"/>
        </w:numPr>
        <w:tabs>
          <w:tab w:val="left" w:pos="426"/>
        </w:tabs>
        <w:suppressAutoHyphens w:val="0"/>
        <w:spacing w:line="240" w:lineRule="auto"/>
        <w:ind w:left="426" w:hanging="426"/>
        <w:rPr>
          <w:b/>
          <w:sz w:val="24"/>
          <w:szCs w:val="24"/>
        </w:rPr>
      </w:pPr>
      <w:r w:rsidRPr="009E17D2">
        <w:rPr>
          <w:b/>
          <w:sz w:val="24"/>
          <w:szCs w:val="24"/>
          <w:u w:val="single"/>
        </w:rPr>
        <w:t>Na wezwanie Zamawiającego</w:t>
      </w:r>
      <w:r w:rsidRPr="009E17D2">
        <w:rPr>
          <w:b/>
          <w:sz w:val="24"/>
          <w:szCs w:val="24"/>
        </w:rPr>
        <w:t xml:space="preserve"> </w:t>
      </w:r>
      <w:r w:rsidRPr="009E17D2">
        <w:rPr>
          <w:rFonts w:eastAsia="TimesNewRoman"/>
          <w:sz w:val="24"/>
          <w:szCs w:val="24"/>
          <w:lang w:eastAsia="pl-PL"/>
        </w:rPr>
        <w:t xml:space="preserve">Wykonawca, którego </w:t>
      </w:r>
      <w:r w:rsidRPr="009E17D2">
        <w:rPr>
          <w:rFonts w:eastAsia="TimesNewRoman"/>
          <w:bCs/>
          <w:sz w:val="24"/>
          <w:szCs w:val="24"/>
          <w:lang w:eastAsia="pl-PL"/>
        </w:rPr>
        <w:t>oferta została najwyżej oceniona,</w:t>
      </w:r>
      <w:r w:rsidRPr="009E17D2">
        <w:rPr>
          <w:sz w:val="24"/>
          <w:szCs w:val="24"/>
        </w:rPr>
        <w:t xml:space="preserve"> zobowiązany jest złożyć </w:t>
      </w:r>
      <w:r w:rsidRPr="009E17D2">
        <w:rPr>
          <w:rFonts w:eastAsia="TimesNewRoman"/>
          <w:bCs/>
          <w:sz w:val="24"/>
          <w:szCs w:val="24"/>
          <w:lang w:eastAsia="pl-PL"/>
        </w:rPr>
        <w:t>w terminie wyznaczonym przez Zamawiającego, nie krótszym niż 5 dni,</w:t>
      </w:r>
      <w:r w:rsidRPr="009E17D2">
        <w:rPr>
          <w:rFonts w:eastAsia="TimesNewRoman"/>
          <w:sz w:val="24"/>
          <w:szCs w:val="24"/>
          <w:lang w:eastAsia="pl-PL"/>
        </w:rPr>
        <w:t xml:space="preserve"> następujący dokument na potwierdzenie spełniania warunku udziału </w:t>
      </w:r>
      <w:r w:rsidR="00826C36" w:rsidRPr="009E17D2">
        <w:rPr>
          <w:rFonts w:eastAsia="TimesNewRoman"/>
          <w:sz w:val="24"/>
          <w:szCs w:val="24"/>
          <w:lang w:eastAsia="pl-PL"/>
        </w:rPr>
        <w:br/>
      </w:r>
      <w:r w:rsidRPr="009E17D2">
        <w:rPr>
          <w:rFonts w:eastAsia="TimesNewRoman"/>
          <w:sz w:val="24"/>
          <w:szCs w:val="24"/>
          <w:lang w:eastAsia="pl-PL"/>
        </w:rPr>
        <w:t xml:space="preserve">w postępowaniu i aktualny na dzień złożenia - </w:t>
      </w:r>
      <w:r w:rsidR="004B082A" w:rsidRPr="004B082A">
        <w:rPr>
          <w:rFonts w:eastAsia="TimesNewRoman"/>
          <w:b/>
          <w:sz w:val="24"/>
          <w:szCs w:val="24"/>
          <w:lang w:eastAsia="pl-PL"/>
        </w:rPr>
        <w:t>zezwolenie na wykonywanie czynności bankowych w zakresie udzielania kredytów zgodnie z ustawą z dnia 29 sierpnia 1997 roku – Prawo bankowe (</w:t>
      </w:r>
      <w:proofErr w:type="spellStart"/>
      <w:r w:rsidR="004B082A" w:rsidRPr="004B082A">
        <w:rPr>
          <w:rFonts w:eastAsia="TimesNewRoman"/>
          <w:b/>
          <w:sz w:val="24"/>
          <w:szCs w:val="24"/>
          <w:lang w:eastAsia="pl-PL"/>
        </w:rPr>
        <w:t>t.j</w:t>
      </w:r>
      <w:proofErr w:type="spellEnd"/>
      <w:r w:rsidR="004B082A" w:rsidRPr="004B082A">
        <w:rPr>
          <w:rFonts w:eastAsia="TimesNewRoman"/>
          <w:b/>
          <w:sz w:val="24"/>
          <w:szCs w:val="24"/>
          <w:lang w:eastAsia="pl-PL"/>
        </w:rPr>
        <w:t xml:space="preserve">. Dz. U. z 2017 r., Poz. 1876 z </w:t>
      </w:r>
      <w:proofErr w:type="spellStart"/>
      <w:r w:rsidR="004B082A" w:rsidRPr="004B082A">
        <w:rPr>
          <w:rFonts w:eastAsia="TimesNewRoman"/>
          <w:b/>
          <w:sz w:val="24"/>
          <w:szCs w:val="24"/>
          <w:lang w:eastAsia="pl-PL"/>
        </w:rPr>
        <w:t>późn</w:t>
      </w:r>
      <w:proofErr w:type="spellEnd"/>
      <w:r w:rsidR="004B082A" w:rsidRPr="004B082A">
        <w:rPr>
          <w:rFonts w:eastAsia="TimesNewRoman"/>
          <w:b/>
          <w:sz w:val="24"/>
          <w:szCs w:val="24"/>
          <w:lang w:eastAsia="pl-PL"/>
        </w:rPr>
        <w:t>. zm.); w przypadku określonym w art. 178 ust. 1 ustawy Prawo Bankowe, inny dokument potwierdzający rozpoczęcie działalności przed dniem wejścia w życie ustawy, o której mowa w art. 193 ustawy Prawo Bankowe</w:t>
      </w:r>
      <w:r w:rsidRPr="009E17D2">
        <w:rPr>
          <w:b/>
          <w:sz w:val="24"/>
          <w:szCs w:val="24"/>
        </w:rPr>
        <w:t>.</w:t>
      </w:r>
    </w:p>
    <w:p w:rsidR="00D957C6" w:rsidRPr="009E17D2" w:rsidRDefault="00D957C6">
      <w:pPr>
        <w:numPr>
          <w:ilvl w:val="1"/>
          <w:numId w:val="20"/>
        </w:numPr>
        <w:tabs>
          <w:tab w:val="left" w:pos="426"/>
        </w:tabs>
        <w:suppressAutoHyphens w:val="0"/>
        <w:autoSpaceDE w:val="0"/>
        <w:ind w:left="426" w:hanging="426"/>
        <w:jc w:val="both"/>
      </w:pPr>
      <w:r w:rsidRPr="009E17D2">
        <w:rPr>
          <w:lang w:eastAsia="pl-PL"/>
        </w:rPr>
        <w:t xml:space="preserve">Zgodnie z art. 24aa Zamawiający </w:t>
      </w:r>
      <w:r w:rsidR="00826C36" w:rsidRPr="009E17D2">
        <w:rPr>
          <w:lang w:eastAsia="pl-PL"/>
        </w:rPr>
        <w:t xml:space="preserve">może </w:t>
      </w:r>
      <w:r w:rsidRPr="009E17D2">
        <w:rPr>
          <w:lang w:eastAsia="pl-PL"/>
        </w:rPr>
        <w:t>najpierw dokona</w:t>
      </w:r>
      <w:r w:rsidR="00826C36" w:rsidRPr="009E17D2">
        <w:rPr>
          <w:lang w:eastAsia="pl-PL"/>
        </w:rPr>
        <w:t>ć</w:t>
      </w:r>
      <w:r w:rsidRPr="009E17D2">
        <w:rPr>
          <w:lang w:eastAsia="pl-PL"/>
        </w:rPr>
        <w:t xml:space="preserve"> oceny ofert, a następnie zbada</w:t>
      </w:r>
      <w:r w:rsidR="002C05CF" w:rsidRPr="009E17D2">
        <w:rPr>
          <w:lang w:eastAsia="pl-PL"/>
        </w:rPr>
        <w:t>ć</w:t>
      </w:r>
      <w:r w:rsidRPr="009E17D2">
        <w:rPr>
          <w:lang w:eastAsia="pl-PL"/>
        </w:rPr>
        <w:t>, czy Wykonawca, którego oferta została oceniona jako najkorzystniejsza, nie podlega wykluczeniu oraz spełnia warunki udziału w postępowaniu.</w:t>
      </w:r>
    </w:p>
    <w:p w:rsidR="00D957C6" w:rsidRPr="009E17D2" w:rsidRDefault="00D957C6">
      <w:pPr>
        <w:numPr>
          <w:ilvl w:val="1"/>
          <w:numId w:val="20"/>
        </w:numPr>
        <w:tabs>
          <w:tab w:val="left" w:pos="426"/>
        </w:tabs>
        <w:suppressAutoHyphens w:val="0"/>
        <w:autoSpaceDE w:val="0"/>
        <w:ind w:left="426" w:hanging="426"/>
        <w:jc w:val="both"/>
      </w:pPr>
      <w:r w:rsidRPr="009E17D2">
        <w:rPr>
          <w:lang w:eastAsia="pl-PL"/>
        </w:rPr>
        <w:lastRenderedPageBreak/>
        <w:t xml:space="preserve">Jeżeli Wykonawca nie złoży wymaganych oświadczeń lub dokumentów za zasadach określonych w </w:t>
      </w:r>
      <w:proofErr w:type="spellStart"/>
      <w:r w:rsidRPr="009E17D2">
        <w:rPr>
          <w:lang w:eastAsia="pl-PL"/>
        </w:rPr>
        <w:t>pkt</w:t>
      </w:r>
      <w:proofErr w:type="spellEnd"/>
      <w:r w:rsidRPr="009E17D2">
        <w:rPr>
          <w:lang w:eastAsia="pl-PL"/>
        </w:rPr>
        <w:t xml:space="preserve"> 1 i 2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957C6" w:rsidRPr="009E17D2" w:rsidRDefault="00D957C6">
      <w:pPr>
        <w:numPr>
          <w:ilvl w:val="1"/>
          <w:numId w:val="20"/>
        </w:numPr>
        <w:tabs>
          <w:tab w:val="left" w:pos="426"/>
        </w:tabs>
        <w:suppressAutoHyphens w:val="0"/>
        <w:autoSpaceDE w:val="0"/>
        <w:ind w:left="426" w:hanging="426"/>
        <w:jc w:val="both"/>
      </w:pPr>
      <w:r w:rsidRPr="009E17D2">
        <w:rPr>
          <w:lang w:eastAsia="pl-PL"/>
        </w:rPr>
        <w:t xml:space="preserve">Wykonawca nie jest obowiązany do złożenia oświadczeń lub dokumentów wskazanych w </w:t>
      </w:r>
      <w:proofErr w:type="spellStart"/>
      <w:r w:rsidRPr="009E17D2">
        <w:rPr>
          <w:lang w:eastAsia="pl-PL"/>
        </w:rPr>
        <w:t>pkt</w:t>
      </w:r>
      <w:proofErr w:type="spellEnd"/>
      <w:r w:rsidRPr="009E17D2">
        <w:rPr>
          <w:lang w:eastAsia="pl-PL"/>
        </w:rPr>
        <w:t xml:space="preserve"> 2 na wezwanie Zamawiającego,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1D1A92" w:rsidRPr="009E17D2">
        <w:rPr>
          <w:lang w:eastAsia="pl-PL"/>
        </w:rPr>
        <w:t xml:space="preserve">tekst jednolity Dz. U. z 2017 r. poz. 570 z </w:t>
      </w:r>
      <w:proofErr w:type="spellStart"/>
      <w:r w:rsidR="001D1A92" w:rsidRPr="009E17D2">
        <w:rPr>
          <w:lang w:eastAsia="pl-PL"/>
        </w:rPr>
        <w:t>późn</w:t>
      </w:r>
      <w:proofErr w:type="spellEnd"/>
      <w:r w:rsidR="001D1A92" w:rsidRPr="009E17D2">
        <w:rPr>
          <w:lang w:eastAsia="pl-PL"/>
        </w:rPr>
        <w:t>. zm.)</w:t>
      </w:r>
    </w:p>
    <w:p w:rsidR="00D957C6" w:rsidRPr="009E17D2" w:rsidRDefault="00D957C6">
      <w:pPr>
        <w:suppressAutoHyphens w:val="0"/>
        <w:autoSpaceDE w:val="0"/>
        <w:ind w:left="426"/>
        <w:jc w:val="both"/>
      </w:pPr>
      <w:r w:rsidRPr="009E17D2">
        <w:rPr>
          <w:lang w:eastAsia="pl-PL"/>
        </w:rPr>
        <w:t xml:space="preserve">W tym celu zaleca się, aby Wykonawca na wezwanie Zamawiającego, przesłane </w:t>
      </w:r>
      <w:r w:rsidRPr="009E17D2">
        <w:rPr>
          <w:lang w:eastAsia="pl-PL"/>
        </w:rPr>
        <w:br/>
        <w:t xml:space="preserve">w trybie art. 26 ust. 2 ustawy </w:t>
      </w:r>
      <w:proofErr w:type="spellStart"/>
      <w:r w:rsidRPr="009E17D2">
        <w:rPr>
          <w:lang w:eastAsia="pl-PL"/>
        </w:rPr>
        <w:t>Pzp</w:t>
      </w:r>
      <w:proofErr w:type="spellEnd"/>
      <w:r w:rsidRPr="009E17D2">
        <w:rPr>
          <w:lang w:eastAsia="pl-PL"/>
        </w:rPr>
        <w:t xml:space="preserve">, zamiast złożyć wymagane dokumenty wskazał, </w:t>
      </w:r>
      <w:r w:rsidRPr="009E17D2">
        <w:rPr>
          <w:lang w:eastAsia="pl-PL"/>
        </w:rPr>
        <w:br/>
        <w:t>w jakim konkretnie postępowaniu złożył dokumenty będące w posiadaniu zamawiającego lub w jaki sposób są one dostępne dla Zamawiającego - w celu umożliwienia ich identyfikacji.</w:t>
      </w:r>
    </w:p>
    <w:p w:rsidR="00D957C6" w:rsidRPr="009E17D2" w:rsidRDefault="00D957C6">
      <w:pPr>
        <w:numPr>
          <w:ilvl w:val="1"/>
          <w:numId w:val="20"/>
        </w:numPr>
        <w:tabs>
          <w:tab w:val="left" w:pos="426"/>
        </w:tabs>
        <w:suppressAutoHyphens w:val="0"/>
        <w:autoSpaceDE w:val="0"/>
        <w:ind w:left="426" w:hanging="426"/>
        <w:jc w:val="both"/>
      </w:pPr>
      <w:r w:rsidRPr="009E17D2">
        <w:rPr>
          <w:lang w:eastAsia="pl-PL"/>
        </w:rPr>
        <w:t xml:space="preserve">Jeżeli jest to niezbędne do zapewnienia odpowiedniego przebiegu postępowania </w:t>
      </w:r>
      <w:r w:rsidR="002C05CF" w:rsidRPr="009E17D2">
        <w:rPr>
          <w:lang w:eastAsia="pl-PL"/>
        </w:rPr>
        <w:br/>
      </w:r>
      <w:r w:rsidRPr="009E17D2">
        <w:rPr>
          <w:lang w:eastAsia="pl-PL"/>
        </w:rPr>
        <w:t xml:space="preserve">o udzielenie zamówienia, Zamawiający może na każdym etapie postępowania wezwać Wykonawców do złożenia wszystkich lub niektórych oświadczeń lub dokumentów potwierdzających, że nie podlegają wykluczeniu lub spełniają warunki udziału </w:t>
      </w:r>
      <w:r w:rsidR="002C05CF" w:rsidRPr="009E17D2">
        <w:rPr>
          <w:lang w:eastAsia="pl-PL"/>
        </w:rPr>
        <w:br/>
      </w:r>
      <w:r w:rsidRPr="009E17D2">
        <w:rPr>
          <w:lang w:eastAsia="pl-PL"/>
        </w:rPr>
        <w:t>w postępowaniu, a jeżeli zachodzą uzasadnione podstawy do uznania, że złożone uprzednio oświadczenia lub dokumenty nie są już aktualne, do złożenia aktualnych oświadczeń lub dokumentów.</w:t>
      </w:r>
    </w:p>
    <w:p w:rsidR="00D957C6" w:rsidRPr="009E17D2" w:rsidRDefault="00D957C6">
      <w:pPr>
        <w:numPr>
          <w:ilvl w:val="1"/>
          <w:numId w:val="20"/>
        </w:numPr>
        <w:tabs>
          <w:tab w:val="left" w:pos="426"/>
        </w:tabs>
        <w:suppressAutoHyphens w:val="0"/>
        <w:autoSpaceDE w:val="0"/>
        <w:ind w:left="426" w:hanging="426"/>
        <w:jc w:val="both"/>
      </w:pPr>
      <w:r w:rsidRPr="009E17D2">
        <w:rPr>
          <w:lang w:eastAsia="pl-PL"/>
        </w:rPr>
        <w:t xml:space="preserve">Oświadczenia wskazane w </w:t>
      </w:r>
      <w:proofErr w:type="spellStart"/>
      <w:r w:rsidRPr="009E17D2">
        <w:rPr>
          <w:lang w:eastAsia="pl-PL"/>
        </w:rPr>
        <w:t>pkt</w:t>
      </w:r>
      <w:proofErr w:type="spellEnd"/>
      <w:r w:rsidRPr="009E17D2">
        <w:rPr>
          <w:lang w:eastAsia="pl-PL"/>
        </w:rPr>
        <w:t xml:space="preserve"> 1</w:t>
      </w:r>
      <w:r w:rsidR="00A068F7" w:rsidRPr="009E17D2">
        <w:rPr>
          <w:lang w:eastAsia="pl-PL"/>
        </w:rPr>
        <w:t xml:space="preserve"> powinny być aktualne na dzień składania ofert. Dokumenty wskazane w </w:t>
      </w:r>
      <w:proofErr w:type="spellStart"/>
      <w:r w:rsidR="00A068F7" w:rsidRPr="009E17D2">
        <w:rPr>
          <w:lang w:eastAsia="pl-PL"/>
        </w:rPr>
        <w:t>pkt</w:t>
      </w:r>
      <w:proofErr w:type="spellEnd"/>
      <w:r w:rsidR="00A068F7" w:rsidRPr="009E17D2">
        <w:rPr>
          <w:lang w:eastAsia="pl-PL"/>
        </w:rPr>
        <w:t xml:space="preserve"> </w:t>
      </w:r>
      <w:r w:rsidRPr="009E17D2">
        <w:rPr>
          <w:lang w:eastAsia="pl-PL"/>
        </w:rPr>
        <w:t>2 powinny być aktualne na dzień ich złożenia.</w:t>
      </w:r>
    </w:p>
    <w:p w:rsidR="00D957C6" w:rsidRPr="009E17D2" w:rsidRDefault="00D957C6">
      <w:pPr>
        <w:numPr>
          <w:ilvl w:val="1"/>
          <w:numId w:val="20"/>
        </w:numPr>
        <w:tabs>
          <w:tab w:val="left" w:pos="426"/>
        </w:tabs>
        <w:suppressAutoHyphens w:val="0"/>
        <w:autoSpaceDE w:val="0"/>
        <w:ind w:left="426" w:hanging="426"/>
        <w:jc w:val="both"/>
      </w:pPr>
      <w:r w:rsidRPr="009E17D2">
        <w:rPr>
          <w:lang w:eastAsia="pl-PL"/>
        </w:rPr>
        <w:t>Dokumenty sporządzone w języku obcym należy składać wraz z tłumaczeniem na język polski.</w:t>
      </w:r>
    </w:p>
    <w:p w:rsidR="00D957C6" w:rsidRPr="009E17D2" w:rsidRDefault="00D957C6">
      <w:pPr>
        <w:numPr>
          <w:ilvl w:val="1"/>
          <w:numId w:val="20"/>
        </w:numPr>
        <w:tabs>
          <w:tab w:val="left" w:pos="426"/>
        </w:tabs>
        <w:suppressAutoHyphens w:val="0"/>
        <w:autoSpaceDE w:val="0"/>
        <w:ind w:left="426" w:hanging="426"/>
        <w:jc w:val="both"/>
      </w:pPr>
      <w:r w:rsidRPr="009E17D2">
        <w:rPr>
          <w:lang w:eastAsia="pl-PL"/>
        </w:rPr>
        <w:t xml:space="preserve">Oświadczenia wskazane w </w:t>
      </w:r>
      <w:proofErr w:type="spellStart"/>
      <w:r w:rsidRPr="009E17D2">
        <w:rPr>
          <w:lang w:eastAsia="pl-PL"/>
        </w:rPr>
        <w:t>pkt</w:t>
      </w:r>
      <w:proofErr w:type="spellEnd"/>
      <w:r w:rsidRPr="009E17D2">
        <w:rPr>
          <w:lang w:eastAsia="pl-PL"/>
        </w:rPr>
        <w:t xml:space="preserve"> 1 </w:t>
      </w:r>
      <w:bookmarkStart w:id="0" w:name="_Hlk521324084"/>
      <w:r w:rsidRPr="009E17D2">
        <w:rPr>
          <w:lang w:eastAsia="pl-PL"/>
        </w:rPr>
        <w:t>składa się w formie oryginału</w:t>
      </w:r>
      <w:bookmarkEnd w:id="0"/>
      <w:r w:rsidRPr="009E17D2">
        <w:rPr>
          <w:lang w:eastAsia="pl-PL"/>
        </w:rPr>
        <w:t>.</w:t>
      </w:r>
    </w:p>
    <w:p w:rsidR="00D957C6" w:rsidRPr="009E17D2" w:rsidRDefault="00D957C6">
      <w:pPr>
        <w:numPr>
          <w:ilvl w:val="1"/>
          <w:numId w:val="20"/>
        </w:numPr>
        <w:tabs>
          <w:tab w:val="left" w:pos="426"/>
        </w:tabs>
        <w:suppressAutoHyphens w:val="0"/>
        <w:autoSpaceDE w:val="0"/>
        <w:ind w:left="426" w:hanging="426"/>
        <w:jc w:val="both"/>
      </w:pPr>
      <w:r w:rsidRPr="009E17D2">
        <w:t xml:space="preserve">Pełnomocnictwo składa się w formie oryginału lub kopii poświadczonej za zgodność </w:t>
      </w:r>
      <w:r w:rsidRPr="009E17D2">
        <w:br/>
        <w:t>z oryginałem przez notariusza.</w:t>
      </w:r>
    </w:p>
    <w:p w:rsidR="00D957C6" w:rsidRPr="009E17D2" w:rsidRDefault="00D957C6">
      <w:pPr>
        <w:numPr>
          <w:ilvl w:val="1"/>
          <w:numId w:val="20"/>
        </w:numPr>
        <w:tabs>
          <w:tab w:val="left" w:pos="426"/>
        </w:tabs>
        <w:suppressAutoHyphens w:val="0"/>
        <w:autoSpaceDE w:val="0"/>
        <w:ind w:left="426" w:hanging="426"/>
        <w:jc w:val="both"/>
      </w:pPr>
      <w:r w:rsidRPr="009E17D2">
        <w:rPr>
          <w:lang w:eastAsia="pl-PL"/>
        </w:rPr>
        <w:t>Dokument</w:t>
      </w:r>
      <w:r w:rsidR="007C56F6" w:rsidRPr="009E17D2">
        <w:rPr>
          <w:lang w:eastAsia="pl-PL"/>
        </w:rPr>
        <w:t>y</w:t>
      </w:r>
      <w:r w:rsidRPr="009E17D2">
        <w:rPr>
          <w:lang w:eastAsia="pl-PL"/>
        </w:rPr>
        <w:t xml:space="preserve"> wskazane w </w:t>
      </w:r>
      <w:proofErr w:type="spellStart"/>
      <w:r w:rsidRPr="009E17D2">
        <w:rPr>
          <w:lang w:eastAsia="pl-PL"/>
        </w:rPr>
        <w:t>pkt</w:t>
      </w:r>
      <w:proofErr w:type="spellEnd"/>
      <w:r w:rsidRPr="009E17D2">
        <w:rPr>
          <w:lang w:eastAsia="pl-PL"/>
        </w:rPr>
        <w:t xml:space="preserve"> 2 składa się w formie oryginału lub kserokopii za zgodność z oryginałem. Poświadczenie za zgodność z oryginałem następuje w formie pisemnej lub w formie elektronicznej.</w:t>
      </w:r>
    </w:p>
    <w:p w:rsidR="00D957C6" w:rsidRPr="009E17D2" w:rsidRDefault="00D957C6">
      <w:pPr>
        <w:tabs>
          <w:tab w:val="left" w:pos="426"/>
        </w:tabs>
        <w:suppressAutoHyphens w:val="0"/>
        <w:autoSpaceDE w:val="0"/>
        <w:ind w:left="1440"/>
        <w:jc w:val="both"/>
        <w:rPr>
          <w:sz w:val="16"/>
          <w:szCs w:val="16"/>
          <w:lang w:eastAsia="pl-PL"/>
        </w:rPr>
      </w:pPr>
    </w:p>
    <w:p w:rsidR="00D957C6" w:rsidRPr="009E17D2" w:rsidRDefault="00D957C6">
      <w:pPr>
        <w:numPr>
          <w:ilvl w:val="1"/>
          <w:numId w:val="20"/>
        </w:numPr>
        <w:tabs>
          <w:tab w:val="left" w:pos="426"/>
        </w:tabs>
        <w:suppressAutoHyphens w:val="0"/>
        <w:ind w:left="426" w:hanging="426"/>
        <w:jc w:val="both"/>
      </w:pPr>
      <w:r w:rsidRPr="009E17D2">
        <w:rPr>
          <w:bCs/>
          <w:u w:val="single"/>
        </w:rPr>
        <w:t>Oferta podmiotów występujących wspólnie:</w:t>
      </w:r>
    </w:p>
    <w:p w:rsidR="00D957C6" w:rsidRPr="009E17D2" w:rsidRDefault="00D957C6" w:rsidP="00865C15">
      <w:pPr>
        <w:numPr>
          <w:ilvl w:val="0"/>
          <w:numId w:val="7"/>
        </w:numPr>
        <w:tabs>
          <w:tab w:val="clear" w:pos="720"/>
          <w:tab w:val="num" w:pos="851"/>
          <w:tab w:val="left" w:pos="27360"/>
        </w:tabs>
        <w:suppressAutoHyphens w:val="0"/>
        <w:ind w:left="851" w:hanging="426"/>
        <w:jc w:val="both"/>
      </w:pPr>
      <w:r w:rsidRPr="009E17D2">
        <w:t>Wykonawcy mogą wspólnie ubiegać się o udzielenie zamówienia  (np. w formie spółki cywilnej, konsorcjum, porozumienia zawartego między podmiotami). Wykonawcy występujący wspólnie muszą ustanowić pełnomocnika (lidera) do reprezentowania ich w postępowaniu o udzielenie zamówienia albo reprezentowania w postępowaniu i zawarcia umowy w sprawie zamówienia publicznego. Pełnomocnictwo należy dołączyć do oferty. Treść pełnomocnictwa powinna dokładnie określać zakres umocowania. Wszelka korespondencja oraz rozliczenia dokonywane będą wyłącznie z pełnomocnikiem (liderem).</w:t>
      </w:r>
    </w:p>
    <w:p w:rsidR="00D957C6" w:rsidRPr="009E17D2" w:rsidRDefault="00D957C6" w:rsidP="00865C15">
      <w:pPr>
        <w:numPr>
          <w:ilvl w:val="0"/>
          <w:numId w:val="7"/>
        </w:numPr>
        <w:tabs>
          <w:tab w:val="clear" w:pos="720"/>
          <w:tab w:val="num" w:pos="851"/>
          <w:tab w:val="left" w:pos="27360"/>
        </w:tabs>
        <w:suppressAutoHyphens w:val="0"/>
        <w:ind w:left="851" w:hanging="426"/>
        <w:jc w:val="both"/>
      </w:pPr>
      <w:r w:rsidRPr="009E17D2">
        <w:t>Jeżeli oferta Wykonawców wspólnie ubiegających się o udzielenie zamówienia zostanie wybrana, Zamawiający będzie żądać przed zawarciem umowy w sprawie zamówienia publicznego, umowy regulującej współpracę tych Wykonawców.</w:t>
      </w:r>
    </w:p>
    <w:p w:rsidR="00D957C6" w:rsidRPr="009E17D2" w:rsidRDefault="00D957C6" w:rsidP="00865C15">
      <w:pPr>
        <w:numPr>
          <w:ilvl w:val="0"/>
          <w:numId w:val="7"/>
        </w:numPr>
        <w:tabs>
          <w:tab w:val="clear" w:pos="720"/>
          <w:tab w:val="num" w:pos="851"/>
          <w:tab w:val="left" w:pos="27360"/>
        </w:tabs>
        <w:suppressAutoHyphens w:val="0"/>
        <w:ind w:left="851" w:hanging="426"/>
        <w:jc w:val="both"/>
      </w:pPr>
      <w:r w:rsidRPr="009E17D2">
        <w:t>Jeżeli Wykonawcy wspólnie ubiegają się o udzielenie zamówienia, warunek posiadania  zezwolenia na wykonywanie czynności bankowych musi spełniać każdy z wykonawców samodzielnie.</w:t>
      </w:r>
    </w:p>
    <w:p w:rsidR="00D957C6" w:rsidRPr="009E17D2" w:rsidRDefault="00D957C6" w:rsidP="00865C15">
      <w:pPr>
        <w:numPr>
          <w:ilvl w:val="0"/>
          <w:numId w:val="7"/>
        </w:numPr>
        <w:tabs>
          <w:tab w:val="clear" w:pos="720"/>
          <w:tab w:val="num" w:pos="851"/>
          <w:tab w:val="left" w:pos="27360"/>
        </w:tabs>
        <w:suppressAutoHyphens w:val="0"/>
        <w:ind w:left="851" w:hanging="426"/>
        <w:jc w:val="both"/>
      </w:pPr>
      <w:r w:rsidRPr="009E17D2">
        <w:lastRenderedPageBreak/>
        <w:t xml:space="preserve">W przypadku wspólnego ubiegania się o zamówienie przez Wykonawców, oświadczenia, o których mowa w </w:t>
      </w:r>
      <w:proofErr w:type="spellStart"/>
      <w:r w:rsidRPr="009E17D2">
        <w:t>pkt</w:t>
      </w:r>
      <w:proofErr w:type="spellEnd"/>
      <w:r w:rsidRPr="009E17D2">
        <w:t xml:space="preserve"> 1 </w:t>
      </w:r>
      <w:proofErr w:type="spellStart"/>
      <w:r w:rsidRPr="009E17D2">
        <w:t>ppkt</w:t>
      </w:r>
      <w:proofErr w:type="spellEnd"/>
      <w:r w:rsidRPr="009E17D2">
        <w:t xml:space="preserve"> 3) i 4) (wg załącznika 2 i 3 do SIWZ) składa odrębnie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D957C6" w:rsidRPr="009E17D2" w:rsidRDefault="00D957C6">
      <w:pPr>
        <w:tabs>
          <w:tab w:val="left" w:pos="27360"/>
        </w:tabs>
        <w:suppressAutoHyphens w:val="0"/>
        <w:ind w:left="425"/>
        <w:jc w:val="both"/>
        <w:rPr>
          <w:sz w:val="16"/>
          <w:szCs w:val="16"/>
          <w:lang w:eastAsia="pl-PL"/>
        </w:rPr>
      </w:pPr>
    </w:p>
    <w:p w:rsidR="00D957C6" w:rsidRPr="009E17D2" w:rsidRDefault="00D957C6">
      <w:pPr>
        <w:suppressAutoHyphens w:val="0"/>
        <w:autoSpaceDE w:val="0"/>
        <w:ind w:left="426" w:hanging="426"/>
      </w:pPr>
      <w:r w:rsidRPr="009E17D2">
        <w:rPr>
          <w:lang w:eastAsia="pl-PL"/>
        </w:rPr>
        <w:t>1</w:t>
      </w:r>
      <w:r w:rsidR="00E424BD" w:rsidRPr="009E17D2">
        <w:rPr>
          <w:lang w:eastAsia="pl-PL"/>
        </w:rPr>
        <w:t>3</w:t>
      </w:r>
      <w:r w:rsidRPr="009E17D2">
        <w:rPr>
          <w:lang w:eastAsia="pl-PL"/>
        </w:rPr>
        <w:t xml:space="preserve">. </w:t>
      </w:r>
      <w:r w:rsidRPr="009E17D2">
        <w:rPr>
          <w:lang w:eastAsia="pl-PL"/>
        </w:rPr>
        <w:tab/>
      </w:r>
      <w:r w:rsidRPr="009E17D2">
        <w:rPr>
          <w:bCs/>
          <w:lang w:eastAsia="pl-PL"/>
        </w:rPr>
        <w:t>Dokumenty dotyczące grup kapitałowych</w:t>
      </w:r>
      <w:r w:rsidR="003F2830" w:rsidRPr="009E17D2">
        <w:rPr>
          <w:bCs/>
          <w:lang w:eastAsia="pl-PL"/>
        </w:rPr>
        <w:t>:</w:t>
      </w:r>
      <w:r w:rsidRPr="009E17D2">
        <w:rPr>
          <w:bCs/>
          <w:lang w:eastAsia="pl-PL"/>
        </w:rPr>
        <w:t xml:space="preserve"> </w:t>
      </w:r>
    </w:p>
    <w:p w:rsidR="00D957C6" w:rsidRPr="009E17D2" w:rsidRDefault="00D957C6" w:rsidP="002C05CF">
      <w:pPr>
        <w:suppressAutoHyphens w:val="0"/>
        <w:autoSpaceDE w:val="0"/>
        <w:ind w:left="426"/>
        <w:jc w:val="both"/>
      </w:pPr>
      <w:r w:rsidRPr="009E17D2">
        <w:rPr>
          <w:lang w:eastAsia="pl-PL"/>
        </w:rPr>
        <w:t xml:space="preserve">Wykonawca, w terminie </w:t>
      </w:r>
      <w:r w:rsidRPr="009E17D2">
        <w:rPr>
          <w:b/>
          <w:lang w:eastAsia="pl-PL"/>
        </w:rPr>
        <w:t>3 dni</w:t>
      </w:r>
      <w:r w:rsidRPr="009E17D2">
        <w:rPr>
          <w:lang w:eastAsia="pl-PL"/>
        </w:rPr>
        <w:t xml:space="preserve"> od dnia zamieszczenia na stronie internetowej informacji </w:t>
      </w:r>
      <w:r w:rsidR="00D078C5" w:rsidRPr="009E17D2">
        <w:rPr>
          <w:lang w:eastAsia="pl-PL"/>
        </w:rPr>
        <w:br/>
      </w:r>
      <w:r w:rsidRPr="009E17D2">
        <w:rPr>
          <w:lang w:eastAsia="pl-PL"/>
        </w:rPr>
        <w:t xml:space="preserve">z otwarcia ofert (o której mowa w art. 86 ust. 5 ustawy </w:t>
      </w:r>
      <w:proofErr w:type="spellStart"/>
      <w:r w:rsidRPr="009E17D2">
        <w:rPr>
          <w:lang w:eastAsia="pl-PL"/>
        </w:rPr>
        <w:t>Pzp</w:t>
      </w:r>
      <w:proofErr w:type="spellEnd"/>
      <w:r w:rsidRPr="009E17D2">
        <w:rPr>
          <w:lang w:eastAsia="pl-PL"/>
        </w:rPr>
        <w:t xml:space="preserve">), </w:t>
      </w:r>
      <w:r w:rsidRPr="009E17D2">
        <w:rPr>
          <w:u w:val="single"/>
          <w:lang w:eastAsia="pl-PL"/>
        </w:rPr>
        <w:t xml:space="preserve">samodzielnie (bez odrębnego wezwania ze strony Zamawiającego) przekaże Zamawiającemu oświadczenie </w:t>
      </w:r>
      <w:r w:rsidR="00D078C5" w:rsidRPr="009E17D2">
        <w:rPr>
          <w:u w:val="single"/>
          <w:lang w:eastAsia="pl-PL"/>
        </w:rPr>
        <w:br/>
      </w:r>
      <w:r w:rsidRPr="009E17D2">
        <w:rPr>
          <w:b/>
          <w:u w:val="single"/>
          <w:lang w:eastAsia="pl-PL"/>
        </w:rPr>
        <w:t>o przynależności lub braku przynależności do tej samej grupy kapitałowej</w:t>
      </w:r>
      <w:r w:rsidRPr="009E17D2">
        <w:rPr>
          <w:u w:val="single"/>
          <w:lang w:eastAsia="pl-PL"/>
        </w:rPr>
        <w:t xml:space="preserve"> z innymi Wykonawcami składającymi oferty w danym postępowaniu</w:t>
      </w:r>
      <w:r w:rsidRPr="009E17D2">
        <w:rPr>
          <w:lang w:eastAsia="pl-PL"/>
        </w:rPr>
        <w:t xml:space="preserve"> (o której mowa w art. 24 ust. 1 </w:t>
      </w:r>
      <w:proofErr w:type="spellStart"/>
      <w:r w:rsidRPr="009E17D2">
        <w:rPr>
          <w:lang w:eastAsia="pl-PL"/>
        </w:rPr>
        <w:t>pkt</w:t>
      </w:r>
      <w:proofErr w:type="spellEnd"/>
      <w:r w:rsidRPr="009E17D2">
        <w:rPr>
          <w:lang w:eastAsia="pl-PL"/>
        </w:rPr>
        <w:t xml:space="preserve"> 23 ustawy </w:t>
      </w:r>
      <w:proofErr w:type="spellStart"/>
      <w:r w:rsidRPr="009E17D2">
        <w:rPr>
          <w:lang w:eastAsia="pl-PL"/>
        </w:rPr>
        <w:t>Pzp</w:t>
      </w:r>
      <w:proofErr w:type="spellEnd"/>
      <w:r w:rsidRPr="009E17D2">
        <w:rPr>
          <w:lang w:eastAsia="pl-PL"/>
        </w:rPr>
        <w:t xml:space="preserve">). Wraz ze złożeniem oświadczenia, Wykonawca może przedstawić dowody, że powiązania z innym Wykonawcą nie prowadzą do zakłócenia konkurencji </w:t>
      </w:r>
      <w:r w:rsidR="00D078C5" w:rsidRPr="009E17D2">
        <w:rPr>
          <w:lang w:eastAsia="pl-PL"/>
        </w:rPr>
        <w:br/>
      </w:r>
      <w:r w:rsidRPr="009E17D2">
        <w:rPr>
          <w:lang w:eastAsia="pl-PL"/>
        </w:rPr>
        <w:t>w postępowaniu o udzielenie zamówienia.</w:t>
      </w:r>
    </w:p>
    <w:p w:rsidR="00D957C6" w:rsidRPr="009E17D2" w:rsidRDefault="00D957C6">
      <w:pPr>
        <w:tabs>
          <w:tab w:val="left" w:pos="2390"/>
          <w:tab w:val="left" w:pos="3460"/>
        </w:tabs>
        <w:suppressAutoHyphens w:val="0"/>
        <w:jc w:val="both"/>
      </w:pPr>
      <w:r w:rsidRPr="009E17D2">
        <w:tab/>
      </w:r>
    </w:p>
    <w:p w:rsidR="00D957C6" w:rsidRPr="009E17D2" w:rsidRDefault="00D957C6">
      <w:pPr>
        <w:pStyle w:val="Podtytu"/>
        <w:numPr>
          <w:ilvl w:val="0"/>
          <w:numId w:val="2"/>
        </w:numPr>
        <w:tabs>
          <w:tab w:val="left" w:pos="-24496"/>
          <w:tab w:val="left" w:pos="426"/>
        </w:tabs>
        <w:suppressAutoHyphens w:val="0"/>
        <w:ind w:left="426" w:hanging="426"/>
      </w:pPr>
      <w:r w:rsidRPr="009E17D2">
        <w:rPr>
          <w:sz w:val="24"/>
        </w:rPr>
        <w:t>Podwykonawcy</w:t>
      </w:r>
    </w:p>
    <w:p w:rsidR="00D957C6" w:rsidRPr="009E17D2" w:rsidRDefault="00D957C6">
      <w:pPr>
        <w:pStyle w:val="Tekstpodstawowy"/>
        <w:spacing w:line="240" w:lineRule="auto"/>
        <w:rPr>
          <w:sz w:val="16"/>
          <w:szCs w:val="16"/>
        </w:rPr>
      </w:pPr>
    </w:p>
    <w:p w:rsidR="00D957C6" w:rsidRPr="009E17D2" w:rsidRDefault="00D957C6" w:rsidP="00765DB9">
      <w:pPr>
        <w:pStyle w:val="Tekstpodstawowy"/>
        <w:numPr>
          <w:ilvl w:val="0"/>
          <w:numId w:val="4"/>
        </w:numPr>
        <w:tabs>
          <w:tab w:val="left" w:pos="426"/>
          <w:tab w:val="left" w:pos="27360"/>
        </w:tabs>
        <w:suppressAutoHyphens w:val="0"/>
        <w:spacing w:line="240" w:lineRule="auto"/>
        <w:ind w:left="426" w:hanging="426"/>
      </w:pPr>
      <w:r w:rsidRPr="009E17D2">
        <w:rPr>
          <w:sz w:val="24"/>
          <w:szCs w:val="24"/>
        </w:rPr>
        <w:t>Wykonawca może powierzyć wykonanie części zamówienia podwykonawcy. Zamawiający nie wymaga osobistego wykonania kluczowych części zamówienia przez Wykonawcę.</w:t>
      </w:r>
    </w:p>
    <w:p w:rsidR="00D957C6" w:rsidRPr="009E17D2" w:rsidRDefault="00D957C6">
      <w:pPr>
        <w:pStyle w:val="Tekstpodstawowy"/>
        <w:numPr>
          <w:ilvl w:val="0"/>
          <w:numId w:val="4"/>
        </w:numPr>
        <w:tabs>
          <w:tab w:val="left" w:pos="426"/>
          <w:tab w:val="left" w:pos="27360"/>
        </w:tabs>
        <w:suppressAutoHyphens w:val="0"/>
        <w:spacing w:line="240" w:lineRule="auto"/>
        <w:ind w:left="426" w:hanging="426"/>
      </w:pPr>
      <w:r w:rsidRPr="009E17D2">
        <w:rPr>
          <w:sz w:val="24"/>
          <w:szCs w:val="24"/>
        </w:rPr>
        <w:t xml:space="preserve">Powierzenie wykonania części zamówienia podwykonawcom nie zwalnia Wykonawcy </w:t>
      </w:r>
      <w:r w:rsidRPr="009E17D2">
        <w:rPr>
          <w:sz w:val="24"/>
          <w:szCs w:val="24"/>
        </w:rPr>
        <w:br/>
        <w:t>z odpowiedzialności za należyte wykonanie tego zamówienia.</w:t>
      </w:r>
    </w:p>
    <w:p w:rsidR="00D957C6" w:rsidRPr="009E17D2" w:rsidRDefault="00D957C6">
      <w:pPr>
        <w:pStyle w:val="Tekstpodstawowy"/>
        <w:numPr>
          <w:ilvl w:val="0"/>
          <w:numId w:val="4"/>
        </w:numPr>
        <w:tabs>
          <w:tab w:val="left" w:pos="426"/>
          <w:tab w:val="left" w:pos="27360"/>
        </w:tabs>
        <w:suppressAutoHyphens w:val="0"/>
        <w:spacing w:line="240" w:lineRule="auto"/>
        <w:ind w:left="426" w:hanging="426"/>
      </w:pPr>
      <w:r w:rsidRPr="009E17D2">
        <w:rPr>
          <w:sz w:val="24"/>
          <w:szCs w:val="24"/>
        </w:rPr>
        <w:t xml:space="preserve">W przypadku zamiaru powierzenia zamówienia podwykonawcy Zamawiający żąda wskazania przez Wykonawcę części zamówienia, których wykonanie zamierza powierzyć podwykonawcom i podania przez Wykonawcę firm podwykonawców </w:t>
      </w:r>
      <w:r w:rsidRPr="009E17D2">
        <w:rPr>
          <w:sz w:val="24"/>
          <w:szCs w:val="24"/>
        </w:rPr>
        <w:br/>
        <w:t xml:space="preserve">w Formularzu oferty – </w:t>
      </w:r>
      <w:r w:rsidR="00B63FCE" w:rsidRPr="009E17D2">
        <w:rPr>
          <w:sz w:val="24"/>
          <w:szCs w:val="24"/>
        </w:rPr>
        <w:t>z</w:t>
      </w:r>
      <w:r w:rsidRPr="009E17D2">
        <w:rPr>
          <w:sz w:val="24"/>
          <w:szCs w:val="24"/>
        </w:rPr>
        <w:t xml:space="preserve">ał. </w:t>
      </w:r>
      <w:r w:rsidR="00B63FCE" w:rsidRPr="009E17D2">
        <w:rPr>
          <w:sz w:val="24"/>
          <w:szCs w:val="24"/>
        </w:rPr>
        <w:t>n</w:t>
      </w:r>
      <w:r w:rsidRPr="009E17D2">
        <w:rPr>
          <w:sz w:val="24"/>
          <w:szCs w:val="24"/>
        </w:rPr>
        <w:t>r 1 do SIWZ.</w:t>
      </w:r>
    </w:p>
    <w:p w:rsidR="00D957C6" w:rsidRPr="009E17D2" w:rsidRDefault="00D957C6">
      <w:pPr>
        <w:pStyle w:val="Tekstpodstawowy"/>
        <w:numPr>
          <w:ilvl w:val="0"/>
          <w:numId w:val="4"/>
        </w:numPr>
        <w:tabs>
          <w:tab w:val="left" w:pos="426"/>
          <w:tab w:val="left" w:pos="27360"/>
        </w:tabs>
        <w:suppressAutoHyphens w:val="0"/>
        <w:spacing w:line="240" w:lineRule="auto"/>
        <w:ind w:left="426" w:hanging="426"/>
      </w:pPr>
      <w:r w:rsidRPr="009E17D2">
        <w:rPr>
          <w:sz w:val="24"/>
          <w:szCs w:val="24"/>
        </w:rPr>
        <w:t>Wykonawca ponosi pełną odpowiedzialność wobec Zamawiającego za usługi, które wykonuje przy pomocy podwykonawców, odpowiadając za ich działania i zaniechania jak za własne.</w:t>
      </w:r>
    </w:p>
    <w:p w:rsidR="00D957C6" w:rsidRPr="009E17D2" w:rsidRDefault="00D957C6">
      <w:pPr>
        <w:pStyle w:val="Tekstpodstawowy"/>
        <w:tabs>
          <w:tab w:val="left" w:pos="720"/>
        </w:tabs>
        <w:suppressAutoHyphens w:val="0"/>
        <w:spacing w:line="240" w:lineRule="auto"/>
        <w:rPr>
          <w:sz w:val="24"/>
          <w:szCs w:val="24"/>
        </w:rPr>
      </w:pPr>
    </w:p>
    <w:p w:rsidR="00D957C6" w:rsidRPr="009E17D2" w:rsidRDefault="00D957C6">
      <w:pPr>
        <w:pStyle w:val="Podtytu"/>
        <w:numPr>
          <w:ilvl w:val="0"/>
          <w:numId w:val="2"/>
        </w:numPr>
        <w:tabs>
          <w:tab w:val="left" w:pos="-24496"/>
          <w:tab w:val="left" w:pos="709"/>
        </w:tabs>
        <w:suppressAutoHyphens w:val="0"/>
        <w:ind w:left="709" w:hanging="709"/>
        <w:jc w:val="both"/>
      </w:pPr>
      <w:r w:rsidRPr="009E17D2">
        <w:rPr>
          <w:sz w:val="24"/>
        </w:rPr>
        <w:t>Informacja o sposobie porozumiewania się Zamawiającego z Wykonawcami oraz przekazywania oświadczeń i dokumentów, a także wskazanie osób uprawnionych do porozumiewania się z Wykonawcami</w:t>
      </w:r>
    </w:p>
    <w:p w:rsidR="00D957C6" w:rsidRPr="009E17D2" w:rsidRDefault="00D957C6">
      <w:pPr>
        <w:pStyle w:val="Tekstpodstawowy"/>
        <w:spacing w:line="240" w:lineRule="auto"/>
        <w:rPr>
          <w:sz w:val="16"/>
          <w:szCs w:val="16"/>
        </w:rPr>
      </w:pPr>
    </w:p>
    <w:p w:rsidR="00D957C6" w:rsidRPr="009E17D2" w:rsidRDefault="00D957C6">
      <w:pPr>
        <w:numPr>
          <w:ilvl w:val="0"/>
          <w:numId w:val="21"/>
        </w:numPr>
        <w:tabs>
          <w:tab w:val="left" w:pos="426"/>
        </w:tabs>
        <w:suppressAutoHyphens w:val="0"/>
        <w:autoSpaceDE w:val="0"/>
        <w:ind w:left="426" w:hanging="426"/>
        <w:jc w:val="both"/>
      </w:pPr>
      <w:r w:rsidRPr="009E17D2">
        <w:rPr>
          <w:lang w:eastAsia="pl-PL"/>
        </w:rPr>
        <w:t>W niniejszym postępowaniu wszelkie oświadczenia, wnioski, zawiadomienia oraz informacje należy przekazywać za pośrednictwem operatora pocztowego w rozumieniu ustawy z dnia 23 listopada 2012 r. – Prawo pocztowe (</w:t>
      </w:r>
      <w:r w:rsidR="00B41924" w:rsidRPr="009E17D2">
        <w:rPr>
          <w:lang w:eastAsia="pl-PL"/>
        </w:rPr>
        <w:t>tekst jednolity Dz. U. z 201</w:t>
      </w:r>
      <w:r w:rsidR="0084159D" w:rsidRPr="009E17D2">
        <w:rPr>
          <w:lang w:eastAsia="pl-PL"/>
        </w:rPr>
        <w:t>7</w:t>
      </w:r>
      <w:r w:rsidR="00B41924" w:rsidRPr="009E17D2">
        <w:rPr>
          <w:lang w:eastAsia="pl-PL"/>
        </w:rPr>
        <w:t xml:space="preserve"> r. poz. 1</w:t>
      </w:r>
      <w:r w:rsidR="0084159D" w:rsidRPr="009E17D2">
        <w:rPr>
          <w:lang w:eastAsia="pl-PL"/>
        </w:rPr>
        <w:t>481</w:t>
      </w:r>
      <w:r w:rsidR="00B41924" w:rsidRPr="009E17D2">
        <w:rPr>
          <w:lang w:eastAsia="pl-PL"/>
        </w:rPr>
        <w:t xml:space="preserve"> z </w:t>
      </w:r>
      <w:proofErr w:type="spellStart"/>
      <w:r w:rsidR="00B41924" w:rsidRPr="009E17D2">
        <w:rPr>
          <w:lang w:eastAsia="pl-PL"/>
        </w:rPr>
        <w:t>późn</w:t>
      </w:r>
      <w:proofErr w:type="spellEnd"/>
      <w:r w:rsidR="00B41924" w:rsidRPr="009E17D2">
        <w:rPr>
          <w:lang w:eastAsia="pl-PL"/>
        </w:rPr>
        <w:t>. zm.)</w:t>
      </w:r>
      <w:r w:rsidRPr="009E17D2">
        <w:rPr>
          <w:lang w:eastAsia="pl-PL"/>
        </w:rPr>
        <w:t xml:space="preserve"> osobiście, za pośrednictwem posłańca, faksu lub przy użyciu środków komunikacji elektronicznej w rozumieniu ustawy z dnia 18 lipca 2002 r. </w:t>
      </w:r>
      <w:r w:rsidRPr="009E17D2">
        <w:rPr>
          <w:lang w:eastAsia="pl-PL"/>
        </w:rPr>
        <w:br/>
        <w:t>o świadczeniu usług drogą elektroniczną (</w:t>
      </w:r>
      <w:r w:rsidR="00B3029D" w:rsidRPr="009E17D2">
        <w:rPr>
          <w:lang w:eastAsia="pl-PL"/>
        </w:rPr>
        <w:t>tekst jednolity Dz. U. z 2017 r. poz. 1219</w:t>
      </w:r>
      <w:r w:rsidR="00E5530C" w:rsidRPr="009E17D2">
        <w:rPr>
          <w:lang w:eastAsia="pl-PL"/>
        </w:rPr>
        <w:t xml:space="preserve"> </w:t>
      </w:r>
      <w:r w:rsidR="004E7AB1" w:rsidRPr="009E17D2">
        <w:rPr>
          <w:lang w:eastAsia="pl-PL"/>
        </w:rPr>
        <w:br/>
      </w:r>
      <w:r w:rsidR="00E5530C" w:rsidRPr="009E17D2">
        <w:rPr>
          <w:lang w:eastAsia="pl-PL"/>
        </w:rPr>
        <w:t xml:space="preserve">z </w:t>
      </w:r>
      <w:proofErr w:type="spellStart"/>
      <w:r w:rsidR="00E5530C" w:rsidRPr="009E17D2">
        <w:rPr>
          <w:lang w:eastAsia="pl-PL"/>
        </w:rPr>
        <w:t>późn</w:t>
      </w:r>
      <w:proofErr w:type="spellEnd"/>
      <w:r w:rsidR="00E5530C" w:rsidRPr="009E17D2">
        <w:rPr>
          <w:lang w:eastAsia="pl-PL"/>
        </w:rPr>
        <w:t>. zm.</w:t>
      </w:r>
      <w:r w:rsidRPr="009E17D2">
        <w:rPr>
          <w:lang w:eastAsia="pl-PL"/>
        </w:rPr>
        <w:t>)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957C6" w:rsidRPr="009E17D2" w:rsidRDefault="00D957C6">
      <w:pPr>
        <w:numPr>
          <w:ilvl w:val="0"/>
          <w:numId w:val="21"/>
        </w:numPr>
        <w:tabs>
          <w:tab w:val="left" w:pos="426"/>
        </w:tabs>
        <w:suppressAutoHyphens w:val="0"/>
        <w:autoSpaceDE w:val="0"/>
        <w:ind w:left="426" w:hanging="426"/>
        <w:jc w:val="both"/>
      </w:pPr>
      <w:r w:rsidRPr="009E17D2">
        <w:rPr>
          <w:lang w:eastAsia="pl-PL"/>
        </w:rPr>
        <w:t xml:space="preserve">Oświadczenia,  wnioski,  zawiadomienia  oraz  informacje  należy  przekazywać  do Zamawiającego: </w:t>
      </w:r>
    </w:p>
    <w:p w:rsidR="00D957C6" w:rsidRPr="009E17D2" w:rsidRDefault="00D957C6">
      <w:pPr>
        <w:numPr>
          <w:ilvl w:val="0"/>
          <w:numId w:val="19"/>
        </w:numPr>
        <w:suppressAutoHyphens w:val="0"/>
        <w:autoSpaceDE w:val="0"/>
        <w:jc w:val="both"/>
      </w:pPr>
      <w:r w:rsidRPr="009E17D2">
        <w:rPr>
          <w:lang w:eastAsia="pl-PL"/>
        </w:rPr>
        <w:t xml:space="preserve">za pomocą faksu na nr: </w:t>
      </w:r>
      <w:r w:rsidR="00643A8D" w:rsidRPr="009E17D2">
        <w:rPr>
          <w:lang w:eastAsia="pl-PL"/>
        </w:rPr>
        <w:t>34 316 10 78</w:t>
      </w:r>
      <w:r w:rsidRPr="009E17D2">
        <w:rPr>
          <w:lang w:eastAsia="pl-PL"/>
        </w:rPr>
        <w:t xml:space="preserve">, </w:t>
      </w:r>
    </w:p>
    <w:p w:rsidR="00D957C6" w:rsidRPr="009E17D2" w:rsidRDefault="00D957C6">
      <w:pPr>
        <w:numPr>
          <w:ilvl w:val="0"/>
          <w:numId w:val="19"/>
        </w:numPr>
        <w:suppressAutoHyphens w:val="0"/>
        <w:autoSpaceDE w:val="0"/>
        <w:jc w:val="both"/>
      </w:pPr>
      <w:r w:rsidRPr="009E17D2">
        <w:rPr>
          <w:lang w:eastAsia="pl-PL"/>
        </w:rPr>
        <w:lastRenderedPageBreak/>
        <w:t xml:space="preserve">drogą elektroniczną na e-mail: </w:t>
      </w:r>
      <w:hyperlink r:id="rId8" w:history="1">
        <w:r w:rsidR="00643A8D" w:rsidRPr="009E17D2">
          <w:rPr>
            <w:rStyle w:val="Hipercze"/>
            <w:color w:val="auto"/>
            <w:lang w:eastAsia="pl-PL"/>
          </w:rPr>
          <w:t>poczta@umigzarki.pl</w:t>
        </w:r>
      </w:hyperlink>
      <w:r w:rsidRPr="009E17D2">
        <w:rPr>
          <w:lang w:eastAsia="pl-PL"/>
        </w:rPr>
        <w:t>,</w:t>
      </w:r>
    </w:p>
    <w:p w:rsidR="00D957C6" w:rsidRPr="009E17D2" w:rsidRDefault="00D957C6">
      <w:pPr>
        <w:numPr>
          <w:ilvl w:val="0"/>
          <w:numId w:val="19"/>
        </w:numPr>
        <w:suppressAutoHyphens w:val="0"/>
        <w:autoSpaceDE w:val="0"/>
        <w:jc w:val="both"/>
      </w:pPr>
      <w:r w:rsidRPr="009E17D2">
        <w:rPr>
          <w:lang w:eastAsia="pl-PL"/>
        </w:rPr>
        <w:t xml:space="preserve">pisemnie na adres: Urząd Miasta i Gminy </w:t>
      </w:r>
      <w:r w:rsidR="00643A8D" w:rsidRPr="009E17D2">
        <w:rPr>
          <w:lang w:eastAsia="pl-PL"/>
        </w:rPr>
        <w:t>Żarki</w:t>
      </w:r>
      <w:r w:rsidRPr="009E17D2">
        <w:rPr>
          <w:lang w:eastAsia="pl-PL"/>
        </w:rPr>
        <w:t xml:space="preserve">, ul. </w:t>
      </w:r>
      <w:r w:rsidR="00643A8D" w:rsidRPr="009E17D2">
        <w:rPr>
          <w:lang w:eastAsia="pl-PL"/>
        </w:rPr>
        <w:t>Kościuszki 15/17, 42-310 Żarki</w:t>
      </w:r>
      <w:r w:rsidRPr="009E17D2">
        <w:rPr>
          <w:lang w:eastAsia="pl-PL"/>
        </w:rPr>
        <w:t>.</w:t>
      </w:r>
    </w:p>
    <w:p w:rsidR="00D957C6" w:rsidRPr="009E17D2" w:rsidRDefault="00D957C6">
      <w:pPr>
        <w:numPr>
          <w:ilvl w:val="0"/>
          <w:numId w:val="21"/>
        </w:numPr>
        <w:tabs>
          <w:tab w:val="left" w:pos="426"/>
        </w:tabs>
        <w:suppressAutoHyphens w:val="0"/>
        <w:autoSpaceDE w:val="0"/>
        <w:ind w:left="426" w:hanging="426"/>
        <w:jc w:val="both"/>
      </w:pPr>
      <w:r w:rsidRPr="009E17D2">
        <w:rPr>
          <w:b/>
          <w:lang w:eastAsia="pl-PL"/>
        </w:rPr>
        <w:t>Oferty należy składać pod rygorem nieważności w formie pisemnej</w:t>
      </w:r>
      <w:r w:rsidRPr="009E17D2">
        <w:rPr>
          <w:lang w:eastAsia="pl-PL"/>
        </w:rPr>
        <w:t>.</w:t>
      </w:r>
    </w:p>
    <w:p w:rsidR="00D957C6" w:rsidRPr="009E17D2" w:rsidRDefault="00D957C6">
      <w:pPr>
        <w:numPr>
          <w:ilvl w:val="0"/>
          <w:numId w:val="21"/>
        </w:numPr>
        <w:tabs>
          <w:tab w:val="left" w:pos="426"/>
        </w:tabs>
        <w:suppressAutoHyphens w:val="0"/>
        <w:autoSpaceDE w:val="0"/>
        <w:ind w:left="426" w:hanging="426"/>
        <w:jc w:val="both"/>
      </w:pPr>
      <w:r w:rsidRPr="009E17D2">
        <w:t xml:space="preserve">Wykonawca może zwrócić się na piśmie (faksem, drogą elektroniczną) do Zamawiającego z prośbą o wyjaśnienie specyfikacji istotnych warunków zamówienia. Zamawiający jest zobowiązany udzielić wyjaśnień niezwłocznie, nie później niż na 2 dni przez upływem terminu składania ofert - pod warunkiem, że wniosek o wyjaśnienie treści specyfikacji istotnych warunków zamówienia wpłynął do Zamawiającego nie później niż do końca dnia, w którym upływa połowa wyznaczonego terminu składania ofert. Jeżeli wniosek o wyjaśnienie treści specyfikacji wpłynął po upływie terminu składania wniosku lub dotyczy udzielonych wyjaśnień Zamawiający może udzielić wyjaśnień lub pozostawić wniosek bez rozpoznania. Przedłużenie terminu składania ofert nie wpływa na bieg terminu składania wniosku, o którym mowa powyżej. Treść zapytań wraz </w:t>
      </w:r>
      <w:r w:rsidRPr="009E17D2">
        <w:br/>
        <w:t xml:space="preserve">z wyjaśnieniami Zamawiający przekazuje Wykonawcom, którym przekazał specyfikację bez ujawniania źródła zapytania oraz zamieści na stronie internetowej Zamawiającego </w:t>
      </w:r>
      <w:hyperlink r:id="rId9" w:history="1">
        <w:r w:rsidR="00444AFA" w:rsidRPr="009E17D2">
          <w:rPr>
            <w:rStyle w:val="Hipercze"/>
            <w:color w:val="auto"/>
          </w:rPr>
          <w:t>www.zarki.bip.jur.pl</w:t>
        </w:r>
      </w:hyperlink>
    </w:p>
    <w:p w:rsidR="00D957C6" w:rsidRPr="009E17D2" w:rsidRDefault="00D957C6">
      <w:pPr>
        <w:numPr>
          <w:ilvl w:val="0"/>
          <w:numId w:val="21"/>
        </w:numPr>
        <w:tabs>
          <w:tab w:val="left" w:pos="426"/>
        </w:tabs>
        <w:suppressAutoHyphens w:val="0"/>
        <w:autoSpaceDE w:val="0"/>
        <w:ind w:left="454" w:hanging="454"/>
        <w:jc w:val="both"/>
      </w:pPr>
      <w:r w:rsidRPr="009E17D2">
        <w:t xml:space="preserve">Ze strony Zamawiającego pracownikami uprawnionymi do kontaktowania się </w:t>
      </w:r>
      <w:r w:rsidRPr="009E17D2">
        <w:br/>
        <w:t xml:space="preserve">z Wykonawcami są: </w:t>
      </w:r>
      <w:r w:rsidR="00643A8D" w:rsidRPr="009E17D2">
        <w:rPr>
          <w:bCs/>
        </w:rPr>
        <w:t xml:space="preserve">Aneta Nowakowska, </w:t>
      </w:r>
      <w:r w:rsidRPr="009E17D2">
        <w:rPr>
          <w:bCs/>
        </w:rPr>
        <w:t xml:space="preserve">tel. </w:t>
      </w:r>
      <w:r w:rsidR="00643A8D" w:rsidRPr="009E17D2">
        <w:rPr>
          <w:bCs/>
        </w:rPr>
        <w:t>34 314 80 36 wew. 32</w:t>
      </w:r>
      <w:r w:rsidRPr="009E17D2">
        <w:rPr>
          <w:bCs/>
        </w:rPr>
        <w:t>.</w:t>
      </w:r>
    </w:p>
    <w:p w:rsidR="00D957C6" w:rsidRPr="009E17D2" w:rsidRDefault="00D957C6">
      <w:pPr>
        <w:suppressAutoHyphens w:val="0"/>
        <w:autoSpaceDE w:val="0"/>
        <w:jc w:val="both"/>
        <w:rPr>
          <w:lang w:eastAsia="pl-PL"/>
        </w:rPr>
      </w:pPr>
    </w:p>
    <w:p w:rsidR="00D957C6" w:rsidRPr="009E17D2" w:rsidRDefault="00D957C6">
      <w:pPr>
        <w:pStyle w:val="Podtytu"/>
        <w:numPr>
          <w:ilvl w:val="0"/>
          <w:numId w:val="2"/>
        </w:numPr>
        <w:tabs>
          <w:tab w:val="left" w:pos="-24496"/>
          <w:tab w:val="left" w:pos="709"/>
        </w:tabs>
        <w:suppressAutoHyphens w:val="0"/>
        <w:ind w:left="709" w:hanging="720"/>
      </w:pPr>
      <w:r w:rsidRPr="009E17D2">
        <w:rPr>
          <w:sz w:val="24"/>
        </w:rPr>
        <w:t>Wymagania dotyczące wadium</w:t>
      </w:r>
    </w:p>
    <w:p w:rsidR="00E424BD" w:rsidRPr="009E17D2" w:rsidRDefault="00E424BD" w:rsidP="00E424BD">
      <w:pPr>
        <w:tabs>
          <w:tab w:val="left" w:pos="426"/>
        </w:tabs>
        <w:suppressAutoHyphens w:val="0"/>
        <w:jc w:val="both"/>
        <w:rPr>
          <w:sz w:val="16"/>
          <w:szCs w:val="16"/>
        </w:rPr>
      </w:pPr>
    </w:p>
    <w:p w:rsidR="00D957C6" w:rsidRPr="009E17D2" w:rsidRDefault="00D957C6" w:rsidP="00E424BD">
      <w:pPr>
        <w:tabs>
          <w:tab w:val="left" w:pos="426"/>
        </w:tabs>
        <w:suppressAutoHyphens w:val="0"/>
        <w:jc w:val="both"/>
      </w:pPr>
      <w:r w:rsidRPr="009E17D2">
        <w:t xml:space="preserve">Wykonawca nie żąda wniesienia wadium w przedmiotowym </w:t>
      </w:r>
      <w:r w:rsidR="000A1660" w:rsidRPr="009E17D2">
        <w:t>postępowaniu</w:t>
      </w:r>
      <w:r w:rsidRPr="009E17D2">
        <w:t>.</w:t>
      </w:r>
    </w:p>
    <w:p w:rsidR="00D957C6" w:rsidRPr="009E17D2" w:rsidRDefault="00D957C6" w:rsidP="00765DB9">
      <w:pPr>
        <w:tabs>
          <w:tab w:val="left" w:pos="426"/>
        </w:tabs>
        <w:suppressAutoHyphens w:val="0"/>
        <w:jc w:val="both"/>
      </w:pPr>
    </w:p>
    <w:p w:rsidR="00D957C6" w:rsidRPr="009E17D2" w:rsidRDefault="00D957C6" w:rsidP="00F90D7D">
      <w:pPr>
        <w:pStyle w:val="Tekstpodstawowy"/>
        <w:numPr>
          <w:ilvl w:val="0"/>
          <w:numId w:val="2"/>
        </w:numPr>
        <w:tabs>
          <w:tab w:val="left" w:pos="-24496"/>
          <w:tab w:val="left" w:pos="709"/>
        </w:tabs>
        <w:suppressAutoHyphens w:val="0"/>
        <w:spacing w:line="240" w:lineRule="auto"/>
        <w:ind w:left="709" w:hanging="709"/>
      </w:pPr>
      <w:r w:rsidRPr="009E17D2">
        <w:rPr>
          <w:b/>
          <w:bCs/>
          <w:sz w:val="24"/>
          <w:szCs w:val="24"/>
        </w:rPr>
        <w:t>Termin związania ofertą</w:t>
      </w:r>
    </w:p>
    <w:p w:rsidR="00D957C6" w:rsidRPr="009E17D2" w:rsidRDefault="00D957C6" w:rsidP="00F90D7D">
      <w:pPr>
        <w:pStyle w:val="Tekstpodstawowy"/>
        <w:tabs>
          <w:tab w:val="left" w:pos="-24496"/>
        </w:tabs>
        <w:suppressAutoHyphens w:val="0"/>
        <w:spacing w:line="240" w:lineRule="auto"/>
        <w:rPr>
          <w:b/>
          <w:bCs/>
          <w:sz w:val="16"/>
          <w:szCs w:val="16"/>
        </w:rPr>
      </w:pPr>
    </w:p>
    <w:p w:rsidR="00D957C6" w:rsidRPr="009E17D2" w:rsidRDefault="00D957C6" w:rsidP="00F90D7D">
      <w:pPr>
        <w:pStyle w:val="Tekstpodstawowy"/>
        <w:suppressAutoHyphens w:val="0"/>
        <w:spacing w:line="240" w:lineRule="auto"/>
      </w:pPr>
      <w:r w:rsidRPr="009E17D2">
        <w:rPr>
          <w:sz w:val="24"/>
          <w:szCs w:val="24"/>
        </w:rPr>
        <w:t xml:space="preserve">Termin związania ofertą wynosi 30 dni. Bieg terminu związania ofertą rozpoczyna się wraz </w:t>
      </w:r>
      <w:r w:rsidRPr="009E17D2">
        <w:rPr>
          <w:sz w:val="24"/>
          <w:szCs w:val="24"/>
        </w:rPr>
        <w:br/>
        <w:t>z upływem terminu składania ofert.</w:t>
      </w:r>
    </w:p>
    <w:p w:rsidR="00D957C6" w:rsidRPr="009E17D2" w:rsidRDefault="00D957C6" w:rsidP="00F90D7D">
      <w:pPr>
        <w:pStyle w:val="Tekstpodstawowy"/>
        <w:suppressAutoHyphens w:val="0"/>
        <w:spacing w:line="240" w:lineRule="auto"/>
        <w:rPr>
          <w:sz w:val="24"/>
          <w:szCs w:val="24"/>
        </w:rPr>
      </w:pPr>
    </w:p>
    <w:p w:rsidR="00D957C6" w:rsidRPr="009E17D2" w:rsidRDefault="00D957C6" w:rsidP="00F90D7D">
      <w:pPr>
        <w:pStyle w:val="Podtytu"/>
        <w:numPr>
          <w:ilvl w:val="0"/>
          <w:numId w:val="2"/>
        </w:numPr>
        <w:tabs>
          <w:tab w:val="left" w:pos="-24496"/>
          <w:tab w:val="left" w:pos="709"/>
        </w:tabs>
        <w:suppressAutoHyphens w:val="0"/>
        <w:ind w:left="709" w:hanging="720"/>
      </w:pPr>
      <w:r w:rsidRPr="009E17D2">
        <w:rPr>
          <w:sz w:val="24"/>
        </w:rPr>
        <w:t>Opis sposobu przygotowywania ofert</w:t>
      </w:r>
    </w:p>
    <w:p w:rsidR="00D957C6" w:rsidRPr="009E17D2" w:rsidRDefault="00D957C6" w:rsidP="00F90D7D">
      <w:pPr>
        <w:pStyle w:val="Podtytu"/>
        <w:suppressAutoHyphens w:val="0"/>
        <w:rPr>
          <w:sz w:val="16"/>
          <w:szCs w:val="16"/>
          <w:u w:val="single"/>
        </w:rPr>
      </w:pPr>
    </w:p>
    <w:p w:rsidR="00F90D7D" w:rsidRPr="009E17D2" w:rsidRDefault="00D957C6" w:rsidP="00E11AD6">
      <w:pPr>
        <w:pStyle w:val="Podtytu"/>
        <w:suppressAutoHyphens w:val="0"/>
        <w:rPr>
          <w:sz w:val="24"/>
          <w:u w:val="single"/>
        </w:rPr>
      </w:pPr>
      <w:r w:rsidRPr="009E17D2">
        <w:rPr>
          <w:sz w:val="24"/>
          <w:u w:val="single"/>
        </w:rPr>
        <w:t>Przygotowanie oferty:</w:t>
      </w:r>
    </w:p>
    <w:p w:rsidR="00D957C6" w:rsidRPr="009E17D2" w:rsidRDefault="00D957C6" w:rsidP="00F90D7D">
      <w:pPr>
        <w:pStyle w:val="Tekstpodstawowy22"/>
        <w:numPr>
          <w:ilvl w:val="0"/>
          <w:numId w:val="6"/>
        </w:numPr>
        <w:tabs>
          <w:tab w:val="left" w:pos="426"/>
          <w:tab w:val="left" w:pos="27360"/>
        </w:tabs>
        <w:suppressAutoHyphens w:val="0"/>
        <w:ind w:left="426" w:hanging="426"/>
      </w:pPr>
      <w:r w:rsidRPr="009E17D2">
        <w:t>W celu prawidłowego przygotowania oferty Wykonawca winien zapoznać się ze wszystkimi częściami niniejszej specyfikacji.</w:t>
      </w:r>
    </w:p>
    <w:p w:rsidR="00D957C6" w:rsidRPr="009E17D2" w:rsidRDefault="00D957C6" w:rsidP="00F90D7D">
      <w:pPr>
        <w:pStyle w:val="Tekstpodstawowy22"/>
        <w:numPr>
          <w:ilvl w:val="0"/>
          <w:numId w:val="6"/>
        </w:numPr>
        <w:tabs>
          <w:tab w:val="left" w:pos="426"/>
          <w:tab w:val="left" w:pos="27360"/>
        </w:tabs>
        <w:suppressAutoHyphens w:val="0"/>
        <w:ind w:left="426" w:hanging="426"/>
      </w:pPr>
      <w:r w:rsidRPr="009E17D2">
        <w:t>Wykonawca może złożyć tylko jedną ofertę.</w:t>
      </w:r>
    </w:p>
    <w:p w:rsidR="00D957C6" w:rsidRPr="009E17D2" w:rsidRDefault="00D957C6" w:rsidP="00F90D7D">
      <w:pPr>
        <w:pStyle w:val="Tekstpodstawowy22"/>
        <w:numPr>
          <w:ilvl w:val="0"/>
          <w:numId w:val="6"/>
        </w:numPr>
        <w:tabs>
          <w:tab w:val="left" w:pos="426"/>
          <w:tab w:val="left" w:pos="27360"/>
        </w:tabs>
        <w:suppressAutoHyphens w:val="0"/>
        <w:ind w:left="426" w:hanging="426"/>
      </w:pPr>
      <w:r w:rsidRPr="009E17D2">
        <w:t>Ofertę składa się, pod rygorem nieważności, w języku polskim, w formie pisemnej.</w:t>
      </w:r>
    </w:p>
    <w:p w:rsidR="00D957C6" w:rsidRPr="009E17D2" w:rsidRDefault="00D957C6" w:rsidP="00F90D7D">
      <w:pPr>
        <w:pStyle w:val="Tekstpodstawowy22"/>
        <w:numPr>
          <w:ilvl w:val="0"/>
          <w:numId w:val="6"/>
        </w:numPr>
        <w:tabs>
          <w:tab w:val="left" w:pos="426"/>
          <w:tab w:val="left" w:pos="27360"/>
        </w:tabs>
        <w:suppressAutoHyphens w:val="0"/>
        <w:ind w:left="426" w:hanging="426"/>
      </w:pPr>
      <w:r w:rsidRPr="009E17D2">
        <w:t>Ofertę należy podpisać przez uprawnionego przedstawiciela Wykonawcy. Jeżeli dokumenty będą podpisane przez pełnomocnika firmy lub inną osobę upoważnioną, to do oferty należy dołączyć prawnie skuteczne pełnomocnictwo lub upoważnienie. Pełnomocnictwo należy złożyć w formie oryginału lub kopii poświadczonej za zgodność z oryginałem przez notariusza.</w:t>
      </w:r>
    </w:p>
    <w:p w:rsidR="00D957C6" w:rsidRPr="009E17D2" w:rsidRDefault="00D957C6" w:rsidP="00F90D7D">
      <w:pPr>
        <w:pStyle w:val="Tekstpodstawowy22"/>
        <w:numPr>
          <w:ilvl w:val="0"/>
          <w:numId w:val="6"/>
        </w:numPr>
        <w:tabs>
          <w:tab w:val="left" w:pos="426"/>
          <w:tab w:val="left" w:pos="27360"/>
        </w:tabs>
        <w:suppressAutoHyphens w:val="0"/>
        <w:ind w:left="426" w:hanging="426"/>
      </w:pPr>
      <w:r w:rsidRPr="009E17D2">
        <w:t>Treść oferty musi odpowiadać treści specyfikacji istotnych warunków zamówienia.</w:t>
      </w:r>
    </w:p>
    <w:p w:rsidR="00D957C6" w:rsidRPr="009E17D2" w:rsidRDefault="00D957C6" w:rsidP="00F90D7D">
      <w:pPr>
        <w:pStyle w:val="Tekstpodstawowy22"/>
        <w:numPr>
          <w:ilvl w:val="0"/>
          <w:numId w:val="6"/>
        </w:numPr>
        <w:tabs>
          <w:tab w:val="left" w:pos="426"/>
          <w:tab w:val="left" w:pos="27360"/>
        </w:tabs>
        <w:suppressAutoHyphens w:val="0"/>
        <w:ind w:left="426" w:hanging="426"/>
      </w:pPr>
      <w:r w:rsidRPr="009E17D2">
        <w:t>Wszelkie załączniki do specyfikacji powinny zostać wypełnione przez Wykonawcę ściśle według warunków i postanowień specyfikacji.</w:t>
      </w:r>
    </w:p>
    <w:p w:rsidR="00D957C6" w:rsidRPr="009E17D2" w:rsidRDefault="00D957C6" w:rsidP="00F90D7D">
      <w:pPr>
        <w:pStyle w:val="Tekstpodstawowy22"/>
        <w:numPr>
          <w:ilvl w:val="0"/>
          <w:numId w:val="6"/>
        </w:numPr>
        <w:tabs>
          <w:tab w:val="left" w:pos="426"/>
          <w:tab w:val="left" w:pos="27360"/>
        </w:tabs>
        <w:suppressAutoHyphens w:val="0"/>
        <w:ind w:left="426" w:hanging="426"/>
      </w:pPr>
      <w:r w:rsidRPr="009E17D2">
        <w:t>Wszystkie strony oferty powinny być ponumerowane i podpisane przez upoważnionego przedstawiciela Wykonawcy.</w:t>
      </w:r>
    </w:p>
    <w:p w:rsidR="00D957C6" w:rsidRPr="009E17D2" w:rsidRDefault="00D957C6" w:rsidP="00F90D7D">
      <w:pPr>
        <w:pStyle w:val="Tekstpodstawowy22"/>
        <w:numPr>
          <w:ilvl w:val="0"/>
          <w:numId w:val="6"/>
        </w:numPr>
        <w:tabs>
          <w:tab w:val="left" w:pos="426"/>
          <w:tab w:val="left" w:pos="27360"/>
        </w:tabs>
        <w:suppressAutoHyphens w:val="0"/>
        <w:ind w:left="426" w:hanging="426"/>
      </w:pPr>
      <w:r w:rsidRPr="009E17D2">
        <w:t>Wszystkie poprawki w treści muszą być parafowane i datowane własnoręcznie podpisem osoby upoważnionej.</w:t>
      </w:r>
    </w:p>
    <w:p w:rsidR="00D957C6" w:rsidRPr="009E17D2" w:rsidRDefault="00D957C6" w:rsidP="00F90D7D">
      <w:pPr>
        <w:pStyle w:val="Tekstpodstawowy22"/>
        <w:numPr>
          <w:ilvl w:val="0"/>
          <w:numId w:val="6"/>
        </w:numPr>
        <w:tabs>
          <w:tab w:val="left" w:pos="426"/>
          <w:tab w:val="left" w:pos="27360"/>
        </w:tabs>
        <w:suppressAutoHyphens w:val="0"/>
        <w:ind w:left="426" w:hanging="426"/>
      </w:pPr>
      <w:r w:rsidRPr="009E17D2">
        <w:t>Koszty związane z przygotowaniem oferty ponosi Wykonawca.</w:t>
      </w:r>
    </w:p>
    <w:p w:rsidR="00D957C6" w:rsidRPr="009E17D2" w:rsidRDefault="00D957C6" w:rsidP="00F90D7D">
      <w:pPr>
        <w:pStyle w:val="Tekstpodstawowy22"/>
        <w:numPr>
          <w:ilvl w:val="0"/>
          <w:numId w:val="6"/>
        </w:numPr>
        <w:tabs>
          <w:tab w:val="left" w:pos="426"/>
          <w:tab w:val="left" w:pos="27360"/>
        </w:tabs>
        <w:suppressAutoHyphens w:val="0"/>
        <w:ind w:left="426" w:hanging="426"/>
      </w:pPr>
      <w:r w:rsidRPr="009E17D2">
        <w:t>Oferta powinna zawierać tylko te elementy, których żąda Zamawiający w niniejszej specyfikacji.</w:t>
      </w:r>
    </w:p>
    <w:p w:rsidR="00D957C6" w:rsidRPr="009E17D2" w:rsidRDefault="00D957C6" w:rsidP="00F90D7D">
      <w:pPr>
        <w:pStyle w:val="Tekstpodstawowy22"/>
        <w:numPr>
          <w:ilvl w:val="0"/>
          <w:numId w:val="6"/>
        </w:numPr>
        <w:tabs>
          <w:tab w:val="left" w:pos="426"/>
          <w:tab w:val="left" w:pos="27360"/>
        </w:tabs>
        <w:suppressAutoHyphens w:val="0"/>
        <w:ind w:left="426" w:hanging="426"/>
      </w:pPr>
      <w:r w:rsidRPr="009E17D2">
        <w:t>W przypadku gdyby oferta, oświadczenia lub dokumenty zawierały informacje stanowiące tajemnicę przedsiębiorstwa w rozumieniu przepisów o zwalczaniu  nieuczciwej konkurencji, Wykonawca powinien w sposób nie budzący wątpliwości</w:t>
      </w:r>
      <w:r w:rsidRPr="009E17D2">
        <w:rPr>
          <w:u w:val="single"/>
        </w:rPr>
        <w:t xml:space="preserve"> </w:t>
      </w:r>
      <w:r w:rsidRPr="009E17D2">
        <w:rPr>
          <w:u w:val="single"/>
        </w:rPr>
        <w:lastRenderedPageBreak/>
        <w:t>zastrzec, że nie mogą być one udostępnione oraz wykazywać, że zastrzeżone informacje stanowią tajemnicę przedsiębiorstwa</w:t>
      </w:r>
      <w:r w:rsidRPr="009E17D2">
        <w:t>. Informa</w:t>
      </w:r>
      <w:r w:rsidR="009710FE" w:rsidRPr="009E17D2">
        <w:t xml:space="preserve">cje te powinny być umieszczone </w:t>
      </w:r>
      <w:r w:rsidR="009710FE" w:rsidRPr="009E17D2">
        <w:br/>
      </w:r>
      <w:r w:rsidRPr="009E17D2">
        <w:t>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F90D7D" w:rsidRPr="009E17D2" w:rsidRDefault="00D957C6" w:rsidP="00E11AD6">
      <w:pPr>
        <w:pStyle w:val="Tekstpodstawowy22"/>
        <w:numPr>
          <w:ilvl w:val="0"/>
          <w:numId w:val="6"/>
        </w:numPr>
        <w:tabs>
          <w:tab w:val="left" w:pos="426"/>
          <w:tab w:val="left" w:pos="27360"/>
        </w:tabs>
        <w:suppressAutoHyphens w:val="0"/>
        <w:ind w:left="426" w:hanging="426"/>
      </w:pPr>
      <w:r w:rsidRPr="009E17D2">
        <w:t xml:space="preserve">Zgodnie z art. 91 ust. 3a ustawy Prawo zamówień publicznych </w:t>
      </w:r>
      <w:r w:rsidRPr="009E17D2">
        <w:rPr>
          <w:b/>
          <w:u w:val="single"/>
        </w:rPr>
        <w:t>Wykonawca, składając ofertę, informuje Zamawiającego, czy wybór oferty będzie prowadzić do powstania u Zamawiającego obowiązku podatkowego</w:t>
      </w:r>
      <w:r w:rsidRPr="009E17D2">
        <w:t xml:space="preserve"> zgodnie z przepisami o podatku od towarów i usług (odwrotne obciążenie VAT). W tym celu należy wskazać na Formularzu oferty – Załącznik nr 1, nazwę (rodzaj) towaru lub usługi, których dostawa lub świadczenie będzie prowadzić do jego powstania oraz wskazać ich wartość bez kwoty podatku.</w:t>
      </w:r>
    </w:p>
    <w:p w:rsidR="00E5530C" w:rsidRPr="009E17D2" w:rsidRDefault="00E5530C" w:rsidP="00E5530C">
      <w:pPr>
        <w:pStyle w:val="Tekstpodstawowy22"/>
        <w:numPr>
          <w:ilvl w:val="0"/>
          <w:numId w:val="6"/>
        </w:numPr>
        <w:tabs>
          <w:tab w:val="left" w:pos="426"/>
          <w:tab w:val="left" w:pos="27360"/>
        </w:tabs>
        <w:suppressAutoHyphens w:val="0"/>
        <w:ind w:left="426" w:hanging="426"/>
        <w:textAlignment w:val="baseline"/>
      </w:pPr>
      <w:r w:rsidRPr="009E17D2">
        <w:t xml:space="preserve">Zgodnie z rozporządzeniem Parlamentu Europejskiego i Rady (UE) 2016/679 z dnia </w:t>
      </w:r>
      <w:r w:rsidRPr="009E17D2">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9E17D2">
        <w:br/>
        <w:t xml:space="preserve">z 04.05.2016, str. 1) </w:t>
      </w:r>
      <w:r w:rsidRPr="009E17D2">
        <w:rPr>
          <w:b/>
          <w:u w:val="single"/>
          <w:lang w:eastAsia="pl-PL"/>
        </w:rPr>
        <w:t>obowiązek informacyjny określony w art. 13 lub art. 14 RODO ciąży na Wykonawcach, którzy pozyskali dane osobowe osób trzecich w celu przekazania ich Zamawiającemu w ofertach</w:t>
      </w:r>
      <w:r w:rsidRPr="009E17D2">
        <w:rPr>
          <w:lang w:eastAsia="pl-PL"/>
        </w:rPr>
        <w:t xml:space="preserve"> (np. osób, których dane służą do wykazania spełniania przez wykonawcę warunków udziału w postępowaniu, osób kierowanych do realizacji zamówienia, osób fizycznych prowadzących działalność gospodarczą, które zostaną wskazane jako podwykonawca). W takim przypadku Wykonawca oświadcza w formular</w:t>
      </w:r>
      <w:r w:rsidR="00115CC0">
        <w:rPr>
          <w:lang w:eastAsia="pl-PL"/>
        </w:rPr>
        <w:t xml:space="preserve">zu oferty, </w:t>
      </w:r>
      <w:r w:rsidRPr="009E17D2">
        <w:t>że wypełnił obowiązki informacyjne przewidziane w art. 13 lub art. 14 RODO</w:t>
      </w:r>
      <w:r w:rsidRPr="009E17D2">
        <w:rPr>
          <w:vertAlign w:val="superscript"/>
        </w:rPr>
        <w:t xml:space="preserve"> </w:t>
      </w:r>
      <w:r w:rsidRPr="009E17D2">
        <w:t xml:space="preserve">wobec osób fizycznych, od których dane osobowe bezpośrednio lub pośrednio pozyskał w celu ubiegania się </w:t>
      </w:r>
      <w:r w:rsidRPr="009E17D2">
        <w:br/>
        <w:t>o udzielenie zamówienia publicznego w niniejszym postępowaniu.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rsidR="00F90D7D" w:rsidRPr="009E17D2" w:rsidRDefault="00D957C6" w:rsidP="00F90D7D">
      <w:pPr>
        <w:suppressAutoHyphens w:val="0"/>
        <w:jc w:val="both"/>
        <w:rPr>
          <w:b/>
          <w:bCs/>
          <w:u w:val="single"/>
        </w:rPr>
      </w:pPr>
      <w:r w:rsidRPr="009E17D2">
        <w:rPr>
          <w:b/>
          <w:bCs/>
          <w:u w:val="single"/>
        </w:rPr>
        <w:t>Forma składania dokumentów:</w:t>
      </w:r>
    </w:p>
    <w:p w:rsidR="00D078C5" w:rsidRPr="009E17D2" w:rsidRDefault="00D078C5" w:rsidP="00D078C5">
      <w:pPr>
        <w:numPr>
          <w:ilvl w:val="0"/>
          <w:numId w:val="12"/>
        </w:numPr>
        <w:tabs>
          <w:tab w:val="left" w:pos="426"/>
        </w:tabs>
        <w:suppressAutoHyphens w:val="0"/>
        <w:ind w:left="426" w:hanging="426"/>
        <w:jc w:val="both"/>
      </w:pPr>
      <w:r w:rsidRPr="009E17D2">
        <w:t xml:space="preserve">Oświadczenie </w:t>
      </w:r>
      <w:r w:rsidRPr="009E17D2">
        <w:rPr>
          <w:lang w:eastAsia="pl-PL"/>
        </w:rPr>
        <w:t>składa się w formie oryginału.</w:t>
      </w:r>
      <w:r w:rsidRPr="009E17D2">
        <w:t xml:space="preserve"> </w:t>
      </w:r>
      <w:r w:rsidR="00D957C6" w:rsidRPr="009E17D2">
        <w:t>Dokumenty są składane w oryginale lub kopii poświadczonej za zgodność z oryginałem. Poświadczenia za zgodność z oryginałem dokonuje odpowiednio Wykonawca</w:t>
      </w:r>
      <w:r w:rsidRPr="009E17D2">
        <w:t xml:space="preserve"> lub </w:t>
      </w:r>
      <w:r w:rsidR="00D957C6" w:rsidRPr="009E17D2">
        <w:t>Wykonawcy wspólnie ubiegający się o udzielenie zamówienia publicznego, w zakresie dokumentów, które każdego dotyczą. Poświadczenie za zgodność z oryginałem następuje w formie pisemnej lub w formie elektronicznej</w:t>
      </w:r>
      <w:r w:rsidRPr="009E17D2">
        <w:t>.</w:t>
      </w:r>
    </w:p>
    <w:p w:rsidR="00D078C5" w:rsidRPr="009E17D2" w:rsidRDefault="00D078C5" w:rsidP="00D078C5">
      <w:pPr>
        <w:numPr>
          <w:ilvl w:val="0"/>
          <w:numId w:val="12"/>
        </w:numPr>
        <w:tabs>
          <w:tab w:val="left" w:pos="426"/>
        </w:tabs>
        <w:suppressAutoHyphens w:val="0"/>
        <w:ind w:left="426" w:hanging="426"/>
        <w:jc w:val="both"/>
      </w:pPr>
      <w:r w:rsidRPr="009E17D2">
        <w:t xml:space="preserve">Pełnomocnictwo składa się w formie oryginału lub kopii poświadczonej za zgodność </w:t>
      </w:r>
      <w:r w:rsidRPr="009E17D2">
        <w:br/>
        <w:t>z oryginałem przez notariusza.</w:t>
      </w:r>
    </w:p>
    <w:p w:rsidR="00D957C6" w:rsidRPr="009E17D2" w:rsidRDefault="00D957C6" w:rsidP="00F90D7D">
      <w:pPr>
        <w:numPr>
          <w:ilvl w:val="0"/>
          <w:numId w:val="12"/>
        </w:numPr>
        <w:tabs>
          <w:tab w:val="left" w:pos="426"/>
        </w:tabs>
        <w:suppressAutoHyphens w:val="0"/>
        <w:ind w:left="426" w:hanging="426"/>
        <w:jc w:val="both"/>
      </w:pPr>
      <w:r w:rsidRPr="009E17D2">
        <w:t xml:space="preserve">Dokumenty sporządzone w języku obcym są składane wraz z tłumaczeniem na język polski, poświadczonym przez Wykonawcę. </w:t>
      </w:r>
    </w:p>
    <w:p w:rsidR="00D957C6" w:rsidRPr="009E17D2" w:rsidRDefault="00D957C6" w:rsidP="00F90D7D">
      <w:pPr>
        <w:tabs>
          <w:tab w:val="left" w:pos="27360"/>
        </w:tabs>
        <w:suppressAutoHyphens w:val="0"/>
        <w:jc w:val="both"/>
      </w:pPr>
    </w:p>
    <w:p w:rsidR="00D957C6" w:rsidRPr="009E17D2" w:rsidRDefault="00D957C6" w:rsidP="00F90D7D">
      <w:pPr>
        <w:pStyle w:val="Podtytu"/>
        <w:numPr>
          <w:ilvl w:val="0"/>
          <w:numId w:val="2"/>
        </w:numPr>
        <w:tabs>
          <w:tab w:val="left" w:pos="-24496"/>
          <w:tab w:val="left" w:pos="851"/>
        </w:tabs>
        <w:suppressAutoHyphens w:val="0"/>
        <w:ind w:left="851" w:hanging="851"/>
      </w:pPr>
      <w:r w:rsidRPr="009E17D2">
        <w:rPr>
          <w:sz w:val="24"/>
        </w:rPr>
        <w:t>Miejsce oraz termin składania i otwarcia ofert</w:t>
      </w:r>
    </w:p>
    <w:p w:rsidR="00D957C6" w:rsidRPr="009E17D2" w:rsidRDefault="00D957C6" w:rsidP="00F90D7D">
      <w:pPr>
        <w:pStyle w:val="Tekstpodstawowy"/>
        <w:spacing w:line="240" w:lineRule="auto"/>
        <w:rPr>
          <w:sz w:val="16"/>
          <w:szCs w:val="16"/>
        </w:rPr>
      </w:pPr>
    </w:p>
    <w:p w:rsidR="00F90D7D" w:rsidRPr="009E17D2" w:rsidRDefault="00D957C6" w:rsidP="00F90D7D">
      <w:pPr>
        <w:pStyle w:val="Tekstpodstawowy"/>
        <w:tabs>
          <w:tab w:val="left" w:pos="360"/>
        </w:tabs>
        <w:suppressAutoHyphens w:val="0"/>
        <w:spacing w:line="240" w:lineRule="auto"/>
        <w:rPr>
          <w:b/>
          <w:bCs/>
          <w:sz w:val="24"/>
          <w:szCs w:val="24"/>
          <w:u w:val="single"/>
        </w:rPr>
      </w:pPr>
      <w:r w:rsidRPr="009E17D2">
        <w:rPr>
          <w:b/>
          <w:bCs/>
          <w:sz w:val="24"/>
          <w:szCs w:val="24"/>
          <w:u w:val="single"/>
        </w:rPr>
        <w:t>Składanie ofert:</w:t>
      </w:r>
    </w:p>
    <w:p w:rsidR="00D957C6" w:rsidRPr="009E17D2" w:rsidRDefault="00D957C6" w:rsidP="00F90D7D">
      <w:pPr>
        <w:pStyle w:val="Tekstpodstawowy"/>
        <w:numPr>
          <w:ilvl w:val="0"/>
          <w:numId w:val="32"/>
        </w:numPr>
        <w:tabs>
          <w:tab w:val="clear" w:pos="720"/>
          <w:tab w:val="num" w:pos="426"/>
          <w:tab w:val="left" w:pos="27360"/>
        </w:tabs>
        <w:suppressAutoHyphens w:val="0"/>
        <w:spacing w:line="240" w:lineRule="auto"/>
        <w:ind w:left="426" w:hanging="426"/>
      </w:pPr>
      <w:r w:rsidRPr="009E17D2">
        <w:rPr>
          <w:sz w:val="24"/>
          <w:szCs w:val="24"/>
        </w:rPr>
        <w:t xml:space="preserve">Oferty należy składać w nieprzejrzystych, zaklejonych kopertach lub opakowaniach, zapieczętowanych w sposób gwarantujący zachowanie poufności jej treści oraz zabezpieczającej jej nienaruszalność do terminu otwarcia ofert. Koperta powinna być </w:t>
      </w:r>
      <w:r w:rsidR="00E94B54" w:rsidRPr="009E17D2">
        <w:rPr>
          <w:sz w:val="24"/>
          <w:szCs w:val="24"/>
        </w:rPr>
        <w:t xml:space="preserve">zaadresowana i opisana </w:t>
      </w:r>
      <w:r w:rsidRPr="009E17D2">
        <w:rPr>
          <w:sz w:val="24"/>
          <w:szCs w:val="24"/>
        </w:rPr>
        <w:t>w następujący sposób:</w:t>
      </w:r>
    </w:p>
    <w:p w:rsidR="00F90D7D" w:rsidRPr="009E17D2" w:rsidRDefault="00F90D7D" w:rsidP="00F90D7D">
      <w:pPr>
        <w:pStyle w:val="Tekstpodstawowy"/>
        <w:tabs>
          <w:tab w:val="left" w:pos="27360"/>
        </w:tabs>
        <w:suppressAutoHyphens w:val="0"/>
        <w:spacing w:line="240" w:lineRule="auto"/>
        <w:rPr>
          <w:sz w:val="16"/>
          <w:szCs w:val="16"/>
        </w:rPr>
      </w:pPr>
    </w:p>
    <w:p w:rsidR="00D957C6" w:rsidRPr="009E17D2" w:rsidRDefault="00D078C5" w:rsidP="00F90D7D">
      <w:pPr>
        <w:pStyle w:val="Tekstpodstawowy"/>
        <w:suppressAutoHyphens w:val="0"/>
        <w:spacing w:line="240" w:lineRule="auto"/>
        <w:ind w:firstLine="426"/>
        <w:rPr>
          <w:sz w:val="24"/>
          <w:szCs w:val="24"/>
        </w:rPr>
      </w:pPr>
      <w:r w:rsidRPr="009E17D2">
        <w:rPr>
          <w:sz w:val="24"/>
          <w:szCs w:val="24"/>
        </w:rPr>
        <w:t>a</w:t>
      </w:r>
      <w:r w:rsidR="00D957C6" w:rsidRPr="009E17D2">
        <w:rPr>
          <w:sz w:val="24"/>
          <w:szCs w:val="24"/>
        </w:rPr>
        <w:t xml:space="preserve">dres Zamawiającego: </w:t>
      </w:r>
    </w:p>
    <w:p w:rsidR="003F2830" w:rsidRPr="009E17D2" w:rsidRDefault="003F2830" w:rsidP="00F90D7D">
      <w:pPr>
        <w:pStyle w:val="Tekstpodstawowy"/>
        <w:suppressAutoHyphens w:val="0"/>
        <w:spacing w:line="240" w:lineRule="auto"/>
        <w:ind w:firstLine="426"/>
        <w:rPr>
          <w:sz w:val="16"/>
          <w:szCs w:val="16"/>
        </w:rPr>
      </w:pPr>
    </w:p>
    <w:p w:rsidR="00D957C6" w:rsidRPr="009E17D2" w:rsidRDefault="00D957C6" w:rsidP="00F90D7D">
      <w:pPr>
        <w:pStyle w:val="Tekstpodstawowy"/>
        <w:suppressAutoHyphens w:val="0"/>
        <w:spacing w:line="240" w:lineRule="auto"/>
        <w:ind w:firstLine="426"/>
        <w:jc w:val="left"/>
      </w:pPr>
      <w:r w:rsidRPr="009E17D2">
        <w:rPr>
          <w:b/>
          <w:sz w:val="24"/>
          <w:szCs w:val="24"/>
        </w:rPr>
        <w:lastRenderedPageBreak/>
        <w:t>Gmin</w:t>
      </w:r>
      <w:r w:rsidR="00820BA7">
        <w:rPr>
          <w:b/>
          <w:sz w:val="24"/>
          <w:szCs w:val="24"/>
        </w:rPr>
        <w:t>a</w:t>
      </w:r>
      <w:r w:rsidRPr="009E17D2">
        <w:rPr>
          <w:b/>
          <w:sz w:val="24"/>
          <w:szCs w:val="24"/>
        </w:rPr>
        <w:t xml:space="preserve"> </w:t>
      </w:r>
      <w:r w:rsidR="00643A8D" w:rsidRPr="009E17D2">
        <w:rPr>
          <w:b/>
          <w:sz w:val="24"/>
          <w:szCs w:val="24"/>
        </w:rPr>
        <w:t>Żarki</w:t>
      </w:r>
    </w:p>
    <w:p w:rsidR="00D957C6" w:rsidRPr="009E17D2" w:rsidRDefault="00D957C6" w:rsidP="00F90D7D">
      <w:pPr>
        <w:pStyle w:val="Tekstpodstawowy"/>
        <w:suppressAutoHyphens w:val="0"/>
        <w:spacing w:line="240" w:lineRule="auto"/>
        <w:ind w:firstLine="426"/>
        <w:jc w:val="left"/>
      </w:pPr>
      <w:r w:rsidRPr="009E17D2">
        <w:rPr>
          <w:b/>
          <w:sz w:val="24"/>
          <w:szCs w:val="24"/>
        </w:rPr>
        <w:t xml:space="preserve">ul. </w:t>
      </w:r>
      <w:r w:rsidR="00643A8D" w:rsidRPr="009E17D2">
        <w:rPr>
          <w:b/>
          <w:sz w:val="24"/>
          <w:szCs w:val="24"/>
        </w:rPr>
        <w:t>Kościuszki 15/17</w:t>
      </w:r>
    </w:p>
    <w:p w:rsidR="00D957C6" w:rsidRPr="009E17D2" w:rsidRDefault="00643A8D" w:rsidP="00F90D7D">
      <w:pPr>
        <w:pStyle w:val="Tekstpodstawowy"/>
        <w:suppressAutoHyphens w:val="0"/>
        <w:spacing w:line="240" w:lineRule="auto"/>
        <w:ind w:firstLine="426"/>
        <w:jc w:val="left"/>
        <w:rPr>
          <w:b/>
          <w:sz w:val="24"/>
          <w:szCs w:val="24"/>
        </w:rPr>
      </w:pPr>
      <w:r w:rsidRPr="009E17D2">
        <w:rPr>
          <w:b/>
          <w:sz w:val="24"/>
          <w:szCs w:val="24"/>
        </w:rPr>
        <w:t>42-310 Żarki</w:t>
      </w:r>
    </w:p>
    <w:p w:rsidR="00F90D7D" w:rsidRPr="009E17D2" w:rsidRDefault="00F90D7D" w:rsidP="00F90D7D">
      <w:pPr>
        <w:pStyle w:val="Tekstpodstawowy"/>
        <w:suppressAutoHyphens w:val="0"/>
        <w:spacing w:line="240" w:lineRule="auto"/>
        <w:ind w:firstLine="426"/>
        <w:jc w:val="left"/>
        <w:rPr>
          <w:sz w:val="16"/>
          <w:szCs w:val="16"/>
        </w:rPr>
      </w:pPr>
    </w:p>
    <w:p w:rsidR="00F90D7D" w:rsidRPr="009E17D2" w:rsidRDefault="00D957C6" w:rsidP="00E11AD6">
      <w:pPr>
        <w:pStyle w:val="Tekstpodstawowy"/>
        <w:suppressAutoHyphens w:val="0"/>
        <w:spacing w:line="240" w:lineRule="auto"/>
        <w:ind w:left="426"/>
        <w:rPr>
          <w:sz w:val="24"/>
          <w:szCs w:val="24"/>
        </w:rPr>
      </w:pPr>
      <w:r w:rsidRPr="009E17D2">
        <w:rPr>
          <w:sz w:val="24"/>
          <w:szCs w:val="24"/>
        </w:rPr>
        <w:t>oznakowan</w:t>
      </w:r>
      <w:r w:rsidR="00D078C5" w:rsidRPr="009E17D2">
        <w:rPr>
          <w:sz w:val="24"/>
          <w:szCs w:val="24"/>
        </w:rPr>
        <w:t>ie</w:t>
      </w:r>
      <w:r w:rsidRPr="009E17D2">
        <w:rPr>
          <w:sz w:val="24"/>
          <w:szCs w:val="24"/>
        </w:rPr>
        <w:t xml:space="preserve"> </w:t>
      </w:r>
      <w:r w:rsidR="00D078C5" w:rsidRPr="009E17D2">
        <w:rPr>
          <w:sz w:val="24"/>
          <w:szCs w:val="24"/>
        </w:rPr>
        <w:t>koperty</w:t>
      </w:r>
      <w:r w:rsidRPr="009E17D2">
        <w:rPr>
          <w:sz w:val="24"/>
          <w:szCs w:val="24"/>
        </w:rPr>
        <w:t>:</w:t>
      </w:r>
    </w:p>
    <w:p w:rsidR="00D078C5" w:rsidRPr="009E17D2" w:rsidRDefault="00D078C5" w:rsidP="00E11AD6">
      <w:pPr>
        <w:pStyle w:val="Tekstpodstawowy"/>
        <w:suppressAutoHyphens w:val="0"/>
        <w:spacing w:line="240" w:lineRule="auto"/>
        <w:ind w:left="426"/>
        <w:rPr>
          <w:sz w:val="16"/>
          <w:szCs w:val="16"/>
        </w:rPr>
      </w:pPr>
    </w:p>
    <w:p w:rsidR="00D957C6" w:rsidRPr="009E17D2" w:rsidRDefault="00D957C6" w:rsidP="00F90D7D">
      <w:pPr>
        <w:pStyle w:val="Lista"/>
        <w:suppressAutoHyphens w:val="0"/>
        <w:ind w:left="0" w:firstLine="0"/>
        <w:jc w:val="center"/>
      </w:pPr>
      <w:r w:rsidRPr="009E17D2">
        <w:rPr>
          <w:b/>
          <w:bCs/>
          <w:sz w:val="24"/>
          <w:szCs w:val="24"/>
        </w:rPr>
        <w:t xml:space="preserve">Oferta na przetarg nieograniczony na zadanie: </w:t>
      </w:r>
    </w:p>
    <w:p w:rsidR="00D957C6" w:rsidRPr="009F3376" w:rsidRDefault="00D957C6" w:rsidP="00F90D7D">
      <w:pPr>
        <w:autoSpaceDE w:val="0"/>
        <w:jc w:val="center"/>
      </w:pPr>
      <w:r w:rsidRPr="009E17D2">
        <w:rPr>
          <w:b/>
          <w:bCs/>
        </w:rPr>
        <w:t xml:space="preserve">„Udzielenie długoterminowego </w:t>
      </w:r>
      <w:r w:rsidRPr="009F3376">
        <w:rPr>
          <w:b/>
          <w:bCs/>
        </w:rPr>
        <w:t xml:space="preserve">kredytu w wysokości </w:t>
      </w:r>
      <w:r w:rsidR="0064487E" w:rsidRPr="009F3376">
        <w:rPr>
          <w:b/>
        </w:rPr>
        <w:t>2.500.000</w:t>
      </w:r>
      <w:r w:rsidRPr="009F3376">
        <w:rPr>
          <w:b/>
          <w:bCs/>
        </w:rPr>
        <w:t xml:space="preserve"> zł</w:t>
      </w:r>
      <w:r w:rsidRPr="009F3376">
        <w:rPr>
          <w:b/>
        </w:rPr>
        <w:t>”</w:t>
      </w:r>
    </w:p>
    <w:p w:rsidR="00D957C6" w:rsidRPr="009F3376" w:rsidRDefault="00D957C6" w:rsidP="00F90D7D">
      <w:pPr>
        <w:suppressAutoHyphens w:val="0"/>
        <w:jc w:val="center"/>
        <w:rPr>
          <w:b/>
          <w:bCs/>
          <w:u w:val="single"/>
        </w:rPr>
      </w:pPr>
      <w:r w:rsidRPr="009F3376">
        <w:rPr>
          <w:b/>
          <w:bCs/>
          <w:u w:val="single"/>
        </w:rPr>
        <w:t xml:space="preserve">Nie otwierać przed dniem </w:t>
      </w:r>
      <w:r w:rsidR="009F3376" w:rsidRPr="009F3376">
        <w:rPr>
          <w:b/>
          <w:bCs/>
          <w:u w:val="single"/>
        </w:rPr>
        <w:t>28.10.2019</w:t>
      </w:r>
      <w:r w:rsidRPr="009F3376">
        <w:rPr>
          <w:b/>
          <w:bCs/>
          <w:u w:val="single"/>
        </w:rPr>
        <w:t xml:space="preserve"> r.</w:t>
      </w:r>
    </w:p>
    <w:p w:rsidR="00F90D7D" w:rsidRPr="009F3376" w:rsidRDefault="00F90D7D" w:rsidP="00F90D7D">
      <w:pPr>
        <w:suppressAutoHyphens w:val="0"/>
        <w:jc w:val="center"/>
      </w:pPr>
    </w:p>
    <w:p w:rsidR="00D957C6" w:rsidRPr="009F3376" w:rsidRDefault="00D957C6" w:rsidP="00F90D7D">
      <w:pPr>
        <w:pStyle w:val="ust"/>
        <w:numPr>
          <w:ilvl w:val="0"/>
          <w:numId w:val="32"/>
        </w:numPr>
        <w:tabs>
          <w:tab w:val="clear" w:pos="720"/>
          <w:tab w:val="num" w:pos="426"/>
          <w:tab w:val="left" w:pos="27360"/>
        </w:tabs>
        <w:suppressAutoHyphens w:val="0"/>
        <w:spacing w:before="0" w:after="0"/>
        <w:ind w:left="426" w:hanging="426"/>
      </w:pPr>
      <w:r w:rsidRPr="009F3376">
        <w:t>Oferty należy składać w siedzibie Zamawia</w:t>
      </w:r>
      <w:r w:rsidR="00BA100F">
        <w:t>jącego - Sekretariat (pok. nr 18</w:t>
      </w:r>
      <w:r w:rsidRPr="009F3376">
        <w:t>) do dnia</w:t>
      </w:r>
      <w:r w:rsidRPr="009F3376">
        <w:rPr>
          <w:b/>
          <w:bCs/>
        </w:rPr>
        <w:t xml:space="preserve"> </w:t>
      </w:r>
      <w:r w:rsidRPr="009F3376">
        <w:rPr>
          <w:b/>
          <w:bCs/>
        </w:rPr>
        <w:br/>
      </w:r>
      <w:r w:rsidR="009F3376" w:rsidRPr="009F3376">
        <w:rPr>
          <w:b/>
          <w:bCs/>
        </w:rPr>
        <w:t>28.10.2019</w:t>
      </w:r>
      <w:r w:rsidRPr="009F3376">
        <w:rPr>
          <w:b/>
          <w:bCs/>
        </w:rPr>
        <w:t>r.</w:t>
      </w:r>
      <w:r w:rsidRPr="009F3376">
        <w:t xml:space="preserve"> </w:t>
      </w:r>
      <w:r w:rsidRPr="009F3376">
        <w:rPr>
          <w:b/>
          <w:bCs/>
        </w:rPr>
        <w:t>do godz. 10</w:t>
      </w:r>
      <w:r w:rsidRPr="009F3376">
        <w:rPr>
          <w:b/>
          <w:bCs/>
          <w:vertAlign w:val="superscript"/>
        </w:rPr>
        <w:t>00</w:t>
      </w:r>
      <w:r w:rsidRPr="009F3376">
        <w:rPr>
          <w:b/>
          <w:bCs/>
        </w:rPr>
        <w:t>.</w:t>
      </w:r>
    </w:p>
    <w:p w:rsidR="00D957C6" w:rsidRPr="009E17D2" w:rsidRDefault="00D957C6" w:rsidP="00F90D7D">
      <w:pPr>
        <w:pStyle w:val="ust"/>
        <w:numPr>
          <w:ilvl w:val="0"/>
          <w:numId w:val="32"/>
        </w:numPr>
        <w:tabs>
          <w:tab w:val="clear" w:pos="720"/>
          <w:tab w:val="num" w:pos="426"/>
          <w:tab w:val="left" w:pos="27360"/>
        </w:tabs>
        <w:suppressAutoHyphens w:val="0"/>
        <w:spacing w:before="0" w:after="0"/>
        <w:ind w:left="426" w:hanging="426"/>
      </w:pPr>
      <w:r w:rsidRPr="009E17D2">
        <w:t xml:space="preserve">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t>
      </w:r>
      <w:r w:rsidRPr="009E17D2">
        <w:rPr>
          <w:b/>
          <w:u w:val="single"/>
        </w:rPr>
        <w:t>wykazał</w:t>
      </w:r>
      <w:r w:rsidRPr="009E17D2">
        <w:t xml:space="preserve">, iż zastrzeżone informację stanowią tajemnicę przedsiębiorstwa. Wykonawca nie może zastrzec informacji, o których mowa </w:t>
      </w:r>
      <w:r w:rsidRPr="009E17D2">
        <w:br/>
        <w:t>w art. 86 ust. 4 ustawy Prawo zamówień publicznych.</w:t>
      </w:r>
    </w:p>
    <w:p w:rsidR="00D957C6" w:rsidRPr="009E17D2" w:rsidRDefault="00D957C6" w:rsidP="00F90D7D">
      <w:pPr>
        <w:pStyle w:val="ust"/>
        <w:numPr>
          <w:ilvl w:val="0"/>
          <w:numId w:val="32"/>
        </w:numPr>
        <w:tabs>
          <w:tab w:val="clear" w:pos="720"/>
          <w:tab w:val="num" w:pos="426"/>
          <w:tab w:val="left" w:pos="27360"/>
        </w:tabs>
        <w:suppressAutoHyphens w:val="0"/>
        <w:spacing w:before="0" w:after="0"/>
        <w:ind w:left="426" w:hanging="426"/>
      </w:pPr>
      <w:r w:rsidRPr="009E17D2">
        <w:t xml:space="preserve">Oferty można składać osobiście lub przesyłać pocztą za potwierdzeniem odbioru. </w:t>
      </w:r>
      <w:r w:rsidRPr="009E17D2">
        <w:br/>
        <w:t>W takim przypadku za termin złożenia oferty uznaje się datę i godzinę potwierdzenia odbioru przesyłki przez Zamawiającego. Na wniosek Wykonawcy Zamawiający wyda poświadczenie złożenia oferty.</w:t>
      </w:r>
    </w:p>
    <w:p w:rsidR="00D957C6" w:rsidRPr="009E17D2" w:rsidRDefault="00D957C6" w:rsidP="009B4BB3">
      <w:pPr>
        <w:pStyle w:val="ust"/>
        <w:numPr>
          <w:ilvl w:val="0"/>
          <w:numId w:val="32"/>
        </w:numPr>
        <w:tabs>
          <w:tab w:val="clear" w:pos="720"/>
          <w:tab w:val="num" w:pos="426"/>
          <w:tab w:val="left" w:pos="27360"/>
        </w:tabs>
        <w:suppressAutoHyphens w:val="0"/>
        <w:spacing w:before="0" w:after="0"/>
        <w:ind w:left="426" w:hanging="426"/>
      </w:pPr>
      <w:r w:rsidRPr="009E17D2">
        <w:t>Wykonawca może, przed upływem terminu do składania ofert, zmienić lub wycofać ofertę.</w:t>
      </w:r>
    </w:p>
    <w:p w:rsidR="00D957C6" w:rsidRPr="009F3376" w:rsidRDefault="00D957C6" w:rsidP="009B4BB3">
      <w:pPr>
        <w:pStyle w:val="ust"/>
        <w:numPr>
          <w:ilvl w:val="0"/>
          <w:numId w:val="32"/>
        </w:numPr>
        <w:tabs>
          <w:tab w:val="clear" w:pos="720"/>
          <w:tab w:val="num" w:pos="426"/>
          <w:tab w:val="left" w:pos="27360"/>
        </w:tabs>
        <w:suppressAutoHyphens w:val="0"/>
        <w:spacing w:before="0" w:after="0"/>
        <w:ind w:left="426" w:hanging="426"/>
      </w:pPr>
      <w:r w:rsidRPr="009E17D2">
        <w:t>Zamawiający niezwłocznie zwraca ofertę, która została złożona przez Wykonawcę po terminie.</w:t>
      </w:r>
    </w:p>
    <w:p w:rsidR="00D957C6" w:rsidRPr="009F3376" w:rsidRDefault="00D957C6">
      <w:pPr>
        <w:pStyle w:val="ust"/>
        <w:tabs>
          <w:tab w:val="left" w:pos="27360"/>
        </w:tabs>
        <w:suppressAutoHyphens w:val="0"/>
        <w:spacing w:before="0" w:after="0"/>
        <w:ind w:left="0" w:firstLine="0"/>
        <w:rPr>
          <w:sz w:val="16"/>
          <w:szCs w:val="16"/>
        </w:rPr>
      </w:pPr>
    </w:p>
    <w:p w:rsidR="00D957C6" w:rsidRPr="009F3376" w:rsidRDefault="00D957C6">
      <w:pPr>
        <w:pStyle w:val="Tekstpodstawowy"/>
        <w:suppressAutoHyphens w:val="0"/>
        <w:spacing w:line="240" w:lineRule="auto"/>
      </w:pPr>
      <w:r w:rsidRPr="009F3376">
        <w:rPr>
          <w:b/>
          <w:bCs/>
          <w:sz w:val="24"/>
          <w:szCs w:val="24"/>
          <w:u w:val="single"/>
        </w:rPr>
        <w:t>Otwarcie ofert:</w:t>
      </w:r>
    </w:p>
    <w:p w:rsidR="00D957C6" w:rsidRPr="009F3376" w:rsidRDefault="00D957C6" w:rsidP="000A1660">
      <w:pPr>
        <w:pStyle w:val="Tekstpodstawowy"/>
        <w:numPr>
          <w:ilvl w:val="0"/>
          <w:numId w:val="24"/>
        </w:numPr>
        <w:tabs>
          <w:tab w:val="clear" w:pos="360"/>
          <w:tab w:val="num" w:pos="426"/>
          <w:tab w:val="left" w:pos="27360"/>
        </w:tabs>
        <w:suppressAutoHyphens w:val="0"/>
        <w:spacing w:line="240" w:lineRule="auto"/>
        <w:ind w:left="426" w:hanging="426"/>
      </w:pPr>
      <w:r w:rsidRPr="009F3376">
        <w:rPr>
          <w:sz w:val="24"/>
          <w:szCs w:val="24"/>
        </w:rPr>
        <w:t xml:space="preserve">Otwarcie ofert nastąpi w dniu </w:t>
      </w:r>
      <w:r w:rsidR="009F3376" w:rsidRPr="009F3376">
        <w:rPr>
          <w:b/>
          <w:bCs/>
          <w:sz w:val="24"/>
          <w:szCs w:val="24"/>
        </w:rPr>
        <w:t>28.10.2019</w:t>
      </w:r>
      <w:r w:rsidRPr="009F3376">
        <w:rPr>
          <w:b/>
          <w:bCs/>
          <w:sz w:val="24"/>
          <w:szCs w:val="24"/>
        </w:rPr>
        <w:t xml:space="preserve"> r. o godz. 10</w:t>
      </w:r>
      <w:r w:rsidR="00643A8D" w:rsidRPr="009F3376">
        <w:rPr>
          <w:b/>
          <w:bCs/>
          <w:sz w:val="24"/>
          <w:szCs w:val="24"/>
          <w:vertAlign w:val="superscript"/>
        </w:rPr>
        <w:t>15</w:t>
      </w:r>
      <w:r w:rsidRPr="009F3376">
        <w:rPr>
          <w:b/>
          <w:bCs/>
          <w:sz w:val="24"/>
          <w:szCs w:val="24"/>
          <w:vertAlign w:val="superscript"/>
        </w:rPr>
        <w:t xml:space="preserve"> </w:t>
      </w:r>
      <w:r w:rsidRPr="009F3376">
        <w:rPr>
          <w:sz w:val="24"/>
          <w:szCs w:val="24"/>
        </w:rPr>
        <w:t xml:space="preserve">w siedzibie Zamawiającego – sala </w:t>
      </w:r>
      <w:r w:rsidR="00643A8D" w:rsidRPr="009F3376">
        <w:rPr>
          <w:sz w:val="24"/>
          <w:szCs w:val="24"/>
        </w:rPr>
        <w:t>sesyjna</w:t>
      </w:r>
      <w:r w:rsidRPr="009F3376">
        <w:rPr>
          <w:sz w:val="24"/>
          <w:szCs w:val="24"/>
        </w:rPr>
        <w:t xml:space="preserve"> (pok. nr </w:t>
      </w:r>
      <w:r w:rsidR="00643A8D" w:rsidRPr="009F3376">
        <w:rPr>
          <w:sz w:val="24"/>
          <w:szCs w:val="24"/>
        </w:rPr>
        <w:t>19 piętro</w:t>
      </w:r>
      <w:r w:rsidRPr="009F3376">
        <w:rPr>
          <w:sz w:val="24"/>
          <w:szCs w:val="24"/>
        </w:rPr>
        <w:t>).</w:t>
      </w:r>
    </w:p>
    <w:p w:rsidR="00D957C6" w:rsidRPr="009E17D2" w:rsidRDefault="00D957C6" w:rsidP="000A1660">
      <w:pPr>
        <w:pStyle w:val="Tekstpodstawowy"/>
        <w:numPr>
          <w:ilvl w:val="0"/>
          <w:numId w:val="24"/>
        </w:numPr>
        <w:tabs>
          <w:tab w:val="clear" w:pos="360"/>
          <w:tab w:val="num" w:pos="426"/>
          <w:tab w:val="left" w:pos="27360"/>
        </w:tabs>
        <w:suppressAutoHyphens w:val="0"/>
        <w:spacing w:line="240" w:lineRule="auto"/>
        <w:ind w:left="426" w:hanging="426"/>
      </w:pPr>
      <w:r w:rsidRPr="009F3376">
        <w:rPr>
          <w:rFonts w:eastAsia="Arial"/>
          <w:sz w:val="24"/>
          <w:szCs w:val="24"/>
        </w:rPr>
        <w:t>Bezpośrednio przed otwarciem ofert Zamawiający podaje</w:t>
      </w:r>
      <w:r w:rsidRPr="009E17D2">
        <w:rPr>
          <w:rFonts w:eastAsia="Arial"/>
          <w:sz w:val="24"/>
          <w:szCs w:val="24"/>
        </w:rPr>
        <w:t xml:space="preserve"> kwotę, jaką zamierza przeznaczyć na sfinansowanie zamówienia. </w:t>
      </w:r>
    </w:p>
    <w:p w:rsidR="00D957C6" w:rsidRPr="009E17D2" w:rsidRDefault="00D957C6" w:rsidP="000A1660">
      <w:pPr>
        <w:pStyle w:val="Tekstpodstawowy"/>
        <w:numPr>
          <w:ilvl w:val="0"/>
          <w:numId w:val="24"/>
        </w:numPr>
        <w:tabs>
          <w:tab w:val="clear" w:pos="360"/>
          <w:tab w:val="num" w:pos="426"/>
          <w:tab w:val="left" w:pos="27360"/>
        </w:tabs>
        <w:suppressAutoHyphens w:val="0"/>
        <w:spacing w:line="240" w:lineRule="auto"/>
        <w:ind w:left="426" w:hanging="426"/>
      </w:pPr>
      <w:r w:rsidRPr="009E17D2">
        <w:rPr>
          <w:sz w:val="24"/>
          <w:szCs w:val="24"/>
        </w:rPr>
        <w:t>Otwarcie ofert zostanie dokonane w następującej kolejności:</w:t>
      </w:r>
    </w:p>
    <w:p w:rsidR="00D957C6" w:rsidRPr="009E17D2" w:rsidRDefault="00D957C6">
      <w:pPr>
        <w:pStyle w:val="Tekstpodstawowy"/>
        <w:numPr>
          <w:ilvl w:val="1"/>
          <w:numId w:val="3"/>
        </w:numPr>
        <w:tabs>
          <w:tab w:val="left" w:pos="-24496"/>
          <w:tab w:val="left" w:pos="851"/>
        </w:tabs>
        <w:suppressAutoHyphens w:val="0"/>
        <w:spacing w:line="240" w:lineRule="auto"/>
        <w:ind w:left="851" w:hanging="425"/>
      </w:pPr>
      <w:r w:rsidRPr="009E17D2">
        <w:rPr>
          <w:sz w:val="24"/>
          <w:szCs w:val="24"/>
        </w:rPr>
        <w:t>jako pierwsze otworzone będą oferty zamienne (oferty pierwotne względem ofert zamiennych nie będą otwierane),</w:t>
      </w:r>
    </w:p>
    <w:p w:rsidR="00D957C6" w:rsidRPr="009E17D2" w:rsidRDefault="00D957C6">
      <w:pPr>
        <w:pStyle w:val="Tekstpodstawowy"/>
        <w:numPr>
          <w:ilvl w:val="1"/>
          <w:numId w:val="3"/>
        </w:numPr>
        <w:tabs>
          <w:tab w:val="left" w:pos="-24496"/>
          <w:tab w:val="left" w:pos="851"/>
        </w:tabs>
        <w:suppressAutoHyphens w:val="0"/>
        <w:spacing w:line="240" w:lineRule="auto"/>
        <w:ind w:left="851" w:hanging="425"/>
      </w:pPr>
      <w:r w:rsidRPr="009E17D2">
        <w:rPr>
          <w:sz w:val="24"/>
          <w:szCs w:val="24"/>
        </w:rPr>
        <w:t>następnie otwarte będą pozostałe oferty,</w:t>
      </w:r>
    </w:p>
    <w:p w:rsidR="00D957C6" w:rsidRPr="009E17D2" w:rsidRDefault="00D957C6">
      <w:pPr>
        <w:pStyle w:val="Tekstpodstawowy"/>
        <w:numPr>
          <w:ilvl w:val="1"/>
          <w:numId w:val="3"/>
        </w:numPr>
        <w:tabs>
          <w:tab w:val="left" w:pos="-24496"/>
          <w:tab w:val="left" w:pos="851"/>
        </w:tabs>
        <w:suppressAutoHyphens w:val="0"/>
        <w:spacing w:line="240" w:lineRule="auto"/>
        <w:ind w:left="851" w:hanging="425"/>
      </w:pPr>
      <w:r w:rsidRPr="009E17D2">
        <w:rPr>
          <w:sz w:val="24"/>
          <w:szCs w:val="24"/>
        </w:rPr>
        <w:t>oferty, o których wycofaniu powiadomiono nie będą otwierane.</w:t>
      </w:r>
    </w:p>
    <w:p w:rsidR="00D957C6" w:rsidRPr="009E17D2" w:rsidRDefault="00D957C6" w:rsidP="000A1660">
      <w:pPr>
        <w:pStyle w:val="Tekstpodstawowy"/>
        <w:numPr>
          <w:ilvl w:val="0"/>
          <w:numId w:val="24"/>
        </w:numPr>
        <w:tabs>
          <w:tab w:val="clear" w:pos="360"/>
          <w:tab w:val="num" w:pos="426"/>
          <w:tab w:val="left" w:pos="27360"/>
        </w:tabs>
        <w:suppressAutoHyphens w:val="0"/>
        <w:spacing w:line="240" w:lineRule="auto"/>
        <w:ind w:left="426" w:hanging="426"/>
      </w:pPr>
      <w:r w:rsidRPr="009E17D2">
        <w:rPr>
          <w:sz w:val="24"/>
          <w:szCs w:val="24"/>
        </w:rPr>
        <w:t>W trakcie otwierania ofert do publicznej wiadomości zostaną podane:</w:t>
      </w:r>
    </w:p>
    <w:p w:rsidR="00D957C6" w:rsidRPr="009E17D2" w:rsidRDefault="00D957C6" w:rsidP="00AB694A">
      <w:pPr>
        <w:numPr>
          <w:ilvl w:val="0"/>
          <w:numId w:val="13"/>
        </w:numPr>
        <w:tabs>
          <w:tab w:val="clear" w:pos="720"/>
          <w:tab w:val="num" w:pos="851"/>
        </w:tabs>
        <w:suppressAutoHyphens w:val="0"/>
        <w:ind w:left="851" w:hanging="425"/>
      </w:pPr>
      <w:r w:rsidRPr="009E17D2">
        <w:t>nazwa i adres Wykonawcy,</w:t>
      </w:r>
    </w:p>
    <w:p w:rsidR="00D957C6" w:rsidRPr="009E17D2" w:rsidRDefault="00D957C6" w:rsidP="00AB694A">
      <w:pPr>
        <w:numPr>
          <w:ilvl w:val="0"/>
          <w:numId w:val="13"/>
        </w:numPr>
        <w:tabs>
          <w:tab w:val="clear" w:pos="720"/>
          <w:tab w:val="num" w:pos="851"/>
        </w:tabs>
        <w:suppressAutoHyphens w:val="0"/>
        <w:ind w:left="851" w:hanging="425"/>
      </w:pPr>
      <w:r w:rsidRPr="009E17D2">
        <w:t>cena ofertowa,</w:t>
      </w:r>
    </w:p>
    <w:p w:rsidR="00D957C6" w:rsidRPr="009E17D2" w:rsidRDefault="00D957C6" w:rsidP="00AB694A">
      <w:pPr>
        <w:numPr>
          <w:ilvl w:val="0"/>
          <w:numId w:val="13"/>
        </w:numPr>
        <w:tabs>
          <w:tab w:val="clear" w:pos="720"/>
          <w:tab w:val="num" w:pos="851"/>
        </w:tabs>
        <w:suppressAutoHyphens w:val="0"/>
        <w:ind w:left="851" w:hanging="425"/>
      </w:pPr>
      <w:r w:rsidRPr="009E17D2">
        <w:t>termin wykonania zamówienia,</w:t>
      </w:r>
    </w:p>
    <w:p w:rsidR="00D957C6" w:rsidRPr="009E17D2" w:rsidRDefault="00AB694A" w:rsidP="00AB694A">
      <w:pPr>
        <w:numPr>
          <w:ilvl w:val="0"/>
          <w:numId w:val="13"/>
        </w:numPr>
        <w:tabs>
          <w:tab w:val="clear" w:pos="720"/>
          <w:tab w:val="num" w:pos="851"/>
        </w:tabs>
        <w:suppressAutoHyphens w:val="0"/>
        <w:ind w:left="851" w:hanging="425"/>
      </w:pPr>
      <w:r w:rsidRPr="009E17D2">
        <w:t>warunki płatności.</w:t>
      </w:r>
      <w:r w:rsidR="00B7053A" w:rsidRPr="009E17D2">
        <w:tab/>
      </w:r>
    </w:p>
    <w:p w:rsidR="00D957C6" w:rsidRPr="009E17D2" w:rsidRDefault="00D957C6" w:rsidP="000A1660">
      <w:pPr>
        <w:pStyle w:val="ust"/>
        <w:numPr>
          <w:ilvl w:val="0"/>
          <w:numId w:val="24"/>
        </w:numPr>
        <w:tabs>
          <w:tab w:val="clear" w:pos="360"/>
          <w:tab w:val="num" w:pos="426"/>
          <w:tab w:val="left" w:pos="27360"/>
        </w:tabs>
        <w:suppressAutoHyphens w:val="0"/>
        <w:spacing w:before="0" w:after="0"/>
        <w:ind w:left="426" w:hanging="426"/>
      </w:pPr>
      <w:r w:rsidRPr="009E17D2">
        <w:t>Niezwłocznie po otwarciu ofert Zamawiający zamieszcza na stronie internetowej informacje dotyczące:</w:t>
      </w:r>
    </w:p>
    <w:p w:rsidR="00D957C6" w:rsidRPr="009E17D2" w:rsidRDefault="00D957C6" w:rsidP="000A1660">
      <w:pPr>
        <w:pStyle w:val="ust"/>
        <w:numPr>
          <w:ilvl w:val="0"/>
          <w:numId w:val="26"/>
        </w:numPr>
        <w:tabs>
          <w:tab w:val="clear" w:pos="720"/>
          <w:tab w:val="num" w:pos="851"/>
          <w:tab w:val="left" w:pos="27360"/>
        </w:tabs>
        <w:suppressAutoHyphens w:val="0"/>
        <w:spacing w:before="0" w:after="0"/>
        <w:ind w:left="851" w:hanging="425"/>
      </w:pPr>
      <w:r w:rsidRPr="009E17D2">
        <w:t>kwoty, jaka Zamawiający zamierza przeznaczyć na sfinansowanie zamówienia,</w:t>
      </w:r>
    </w:p>
    <w:p w:rsidR="00D957C6" w:rsidRPr="009E17D2" w:rsidRDefault="00D957C6" w:rsidP="000A1660">
      <w:pPr>
        <w:pStyle w:val="ust"/>
        <w:numPr>
          <w:ilvl w:val="0"/>
          <w:numId w:val="26"/>
        </w:numPr>
        <w:tabs>
          <w:tab w:val="clear" w:pos="720"/>
          <w:tab w:val="num" w:pos="851"/>
          <w:tab w:val="left" w:pos="27360"/>
        </w:tabs>
        <w:suppressAutoHyphens w:val="0"/>
        <w:spacing w:before="0" w:after="0"/>
        <w:ind w:left="851" w:hanging="425"/>
      </w:pPr>
      <w:r w:rsidRPr="009E17D2">
        <w:t>firm oraz adresów wykonawców, którzy złożyli oferty w terminie,</w:t>
      </w:r>
    </w:p>
    <w:p w:rsidR="00D957C6" w:rsidRPr="009E17D2" w:rsidRDefault="00D957C6" w:rsidP="000A1660">
      <w:pPr>
        <w:pStyle w:val="ust"/>
        <w:numPr>
          <w:ilvl w:val="0"/>
          <w:numId w:val="26"/>
        </w:numPr>
        <w:tabs>
          <w:tab w:val="clear" w:pos="720"/>
          <w:tab w:val="num" w:pos="851"/>
          <w:tab w:val="left" w:pos="27360"/>
        </w:tabs>
        <w:suppressAutoHyphens w:val="0"/>
        <w:spacing w:before="0" w:after="0"/>
        <w:ind w:left="851" w:hanging="425"/>
      </w:pPr>
      <w:r w:rsidRPr="009E17D2">
        <w:t>ceny,</w:t>
      </w:r>
      <w:r w:rsidR="003009B3" w:rsidRPr="009E17D2">
        <w:t xml:space="preserve"> terminu wykonania zamówienia</w:t>
      </w:r>
      <w:r w:rsidRPr="009E17D2">
        <w:t xml:space="preserve"> i warunków płatności zawartych w ofertach.</w:t>
      </w:r>
    </w:p>
    <w:p w:rsidR="00D957C6" w:rsidRPr="009E17D2" w:rsidRDefault="00D957C6">
      <w:pPr>
        <w:pStyle w:val="ust"/>
        <w:tabs>
          <w:tab w:val="left" w:pos="27360"/>
        </w:tabs>
        <w:suppressAutoHyphens w:val="0"/>
        <w:spacing w:before="0" w:after="0"/>
        <w:ind w:left="720" w:hanging="360"/>
      </w:pPr>
    </w:p>
    <w:p w:rsidR="00D957C6" w:rsidRPr="009E17D2" w:rsidRDefault="00D957C6">
      <w:pPr>
        <w:pStyle w:val="Podtytu"/>
        <w:numPr>
          <w:ilvl w:val="0"/>
          <w:numId w:val="2"/>
        </w:numPr>
        <w:tabs>
          <w:tab w:val="left" w:pos="-24496"/>
          <w:tab w:val="left" w:pos="851"/>
        </w:tabs>
        <w:suppressAutoHyphens w:val="0"/>
        <w:ind w:left="851" w:hanging="851"/>
      </w:pPr>
      <w:r w:rsidRPr="009E17D2">
        <w:rPr>
          <w:sz w:val="24"/>
        </w:rPr>
        <w:t>Opis sposobu obliczenia ceny</w:t>
      </w:r>
    </w:p>
    <w:p w:rsidR="00D957C6" w:rsidRPr="009E17D2" w:rsidRDefault="00D957C6">
      <w:pPr>
        <w:pStyle w:val="Tekstpodstawowy"/>
        <w:spacing w:line="240" w:lineRule="auto"/>
        <w:rPr>
          <w:sz w:val="16"/>
          <w:szCs w:val="16"/>
        </w:rPr>
      </w:pPr>
    </w:p>
    <w:p w:rsidR="00D957C6" w:rsidRPr="009E17D2" w:rsidRDefault="00D957C6">
      <w:pPr>
        <w:pStyle w:val="Tekstpodstawowy"/>
        <w:numPr>
          <w:ilvl w:val="0"/>
          <w:numId w:val="8"/>
        </w:numPr>
        <w:tabs>
          <w:tab w:val="left" w:pos="426"/>
          <w:tab w:val="left" w:pos="28080"/>
        </w:tabs>
        <w:spacing w:line="240" w:lineRule="auto"/>
        <w:ind w:left="426" w:hanging="426"/>
      </w:pPr>
      <w:r w:rsidRPr="009E17D2">
        <w:rPr>
          <w:sz w:val="24"/>
          <w:szCs w:val="24"/>
        </w:rPr>
        <w:t>Cena oferty = oprocentowanie zmienne przez cały okres kredytowania + stała marża Wykonawcy + jednorazowa prowizja banku za udzielenie kredytu.</w:t>
      </w:r>
    </w:p>
    <w:p w:rsidR="00D957C6" w:rsidRPr="009E17D2" w:rsidRDefault="00D957C6">
      <w:pPr>
        <w:pStyle w:val="Tekstpodstawowy"/>
        <w:numPr>
          <w:ilvl w:val="0"/>
          <w:numId w:val="8"/>
        </w:numPr>
        <w:tabs>
          <w:tab w:val="left" w:pos="426"/>
          <w:tab w:val="left" w:pos="28080"/>
        </w:tabs>
        <w:spacing w:line="240" w:lineRule="auto"/>
        <w:ind w:left="426" w:hanging="426"/>
      </w:pPr>
      <w:r w:rsidRPr="009E17D2">
        <w:rPr>
          <w:sz w:val="24"/>
          <w:szCs w:val="24"/>
        </w:rPr>
        <w:t>Wykonawca ma określić następujące składniki:</w:t>
      </w:r>
    </w:p>
    <w:p w:rsidR="00D957C6" w:rsidRPr="009E17D2" w:rsidRDefault="00D957C6">
      <w:pPr>
        <w:pStyle w:val="Tekstpodstawowy"/>
        <w:spacing w:line="240" w:lineRule="auto"/>
        <w:ind w:left="454"/>
      </w:pPr>
      <w:r w:rsidRPr="009E17D2">
        <w:rPr>
          <w:sz w:val="24"/>
          <w:szCs w:val="24"/>
        </w:rPr>
        <w:lastRenderedPageBreak/>
        <w:t>Cenę oferty, rozumianą jako łączny koszt obsługi kredytu, należy określić w oparciu o:</w:t>
      </w:r>
    </w:p>
    <w:p w:rsidR="00D957C6" w:rsidRPr="009E17D2" w:rsidRDefault="00D957C6" w:rsidP="00002C8D">
      <w:pPr>
        <w:pStyle w:val="Tekstpodstawowy"/>
        <w:numPr>
          <w:ilvl w:val="0"/>
          <w:numId w:val="27"/>
        </w:numPr>
        <w:tabs>
          <w:tab w:val="clear" w:pos="707"/>
          <w:tab w:val="left" w:pos="0"/>
          <w:tab w:val="num" w:pos="851"/>
        </w:tabs>
        <w:spacing w:line="240" w:lineRule="auto"/>
        <w:ind w:left="851" w:hanging="427"/>
      </w:pPr>
      <w:r w:rsidRPr="009E17D2">
        <w:rPr>
          <w:sz w:val="24"/>
          <w:szCs w:val="24"/>
        </w:rPr>
        <w:t xml:space="preserve">harmonogram spłaty kredytu – zał. nr 4 do SIWZ, </w:t>
      </w:r>
    </w:p>
    <w:p w:rsidR="00D957C6" w:rsidRPr="009E17D2" w:rsidRDefault="00D957C6" w:rsidP="00002C8D">
      <w:pPr>
        <w:pStyle w:val="Tekstpodstawowy"/>
        <w:numPr>
          <w:ilvl w:val="0"/>
          <w:numId w:val="27"/>
        </w:numPr>
        <w:tabs>
          <w:tab w:val="clear" w:pos="707"/>
          <w:tab w:val="left" w:pos="0"/>
          <w:tab w:val="num" w:pos="851"/>
        </w:tabs>
        <w:spacing w:line="240" w:lineRule="auto"/>
        <w:ind w:left="851" w:hanging="427"/>
      </w:pPr>
      <w:r w:rsidRPr="009E17D2">
        <w:rPr>
          <w:sz w:val="24"/>
          <w:szCs w:val="24"/>
        </w:rPr>
        <w:t xml:space="preserve">przyjmuje się do obliczeń następujące transze uruchomienia kredytu: </w:t>
      </w:r>
    </w:p>
    <w:p w:rsidR="00D957C6" w:rsidRPr="009E17D2" w:rsidRDefault="00D957C6" w:rsidP="00002C8D">
      <w:pPr>
        <w:pStyle w:val="Tekstpodstawowy"/>
        <w:tabs>
          <w:tab w:val="num" w:pos="851"/>
        </w:tabs>
        <w:spacing w:line="240" w:lineRule="auto"/>
        <w:ind w:left="851"/>
      </w:pPr>
      <w:r w:rsidRPr="009E17D2">
        <w:rPr>
          <w:sz w:val="24"/>
          <w:szCs w:val="24"/>
        </w:rPr>
        <w:t xml:space="preserve">- I transza na dzień </w:t>
      </w:r>
      <w:r w:rsidR="0064487E">
        <w:rPr>
          <w:sz w:val="24"/>
          <w:szCs w:val="24"/>
        </w:rPr>
        <w:t>15.11.2019</w:t>
      </w:r>
      <w:r w:rsidRPr="009E17D2">
        <w:rPr>
          <w:sz w:val="24"/>
          <w:szCs w:val="24"/>
        </w:rPr>
        <w:t xml:space="preserve"> r. w wysokości </w:t>
      </w:r>
      <w:r w:rsidR="0064487E">
        <w:rPr>
          <w:sz w:val="24"/>
          <w:szCs w:val="24"/>
        </w:rPr>
        <w:t xml:space="preserve">2.500.000 </w:t>
      </w:r>
      <w:r w:rsidRPr="009E17D2">
        <w:rPr>
          <w:sz w:val="24"/>
          <w:szCs w:val="24"/>
        </w:rPr>
        <w:t>zł</w:t>
      </w:r>
    </w:p>
    <w:p w:rsidR="00D957C6" w:rsidRPr="009E17D2" w:rsidRDefault="00D957C6" w:rsidP="00002C8D">
      <w:pPr>
        <w:pStyle w:val="Tekstpodstawowy"/>
        <w:numPr>
          <w:ilvl w:val="0"/>
          <w:numId w:val="28"/>
        </w:numPr>
        <w:tabs>
          <w:tab w:val="clear" w:pos="707"/>
          <w:tab w:val="left" w:pos="0"/>
          <w:tab w:val="num" w:pos="851"/>
        </w:tabs>
        <w:spacing w:line="240" w:lineRule="auto"/>
        <w:ind w:left="851" w:hanging="427"/>
      </w:pPr>
      <w:r w:rsidRPr="009E17D2">
        <w:rPr>
          <w:sz w:val="24"/>
          <w:szCs w:val="24"/>
        </w:rPr>
        <w:t>przyjmuje się do obliczeń stałą stopę oprocentowania –</w:t>
      </w:r>
      <w:r w:rsidR="00F102E2">
        <w:rPr>
          <w:sz w:val="24"/>
          <w:szCs w:val="24"/>
        </w:rPr>
        <w:t xml:space="preserve"> stawkę WIBOR1 </w:t>
      </w:r>
      <w:r w:rsidR="00FB7F57" w:rsidRPr="009E17D2">
        <w:rPr>
          <w:sz w:val="24"/>
          <w:szCs w:val="24"/>
        </w:rPr>
        <w:t>M wartość średnią</w:t>
      </w:r>
      <w:r w:rsidRPr="009E17D2">
        <w:rPr>
          <w:sz w:val="24"/>
          <w:szCs w:val="24"/>
        </w:rPr>
        <w:t xml:space="preserve"> za </w:t>
      </w:r>
      <w:r w:rsidR="00F102E2">
        <w:rPr>
          <w:sz w:val="24"/>
          <w:szCs w:val="24"/>
        </w:rPr>
        <w:t xml:space="preserve">1 rok wyliczoną na dzień </w:t>
      </w:r>
      <w:r w:rsidR="00231604">
        <w:rPr>
          <w:sz w:val="24"/>
          <w:szCs w:val="24"/>
        </w:rPr>
        <w:t>11.10.2019</w:t>
      </w:r>
      <w:r w:rsidRPr="009E17D2">
        <w:rPr>
          <w:sz w:val="24"/>
          <w:szCs w:val="24"/>
        </w:rPr>
        <w:t xml:space="preserve"> r. – </w:t>
      </w:r>
      <w:r w:rsidR="00F102E2" w:rsidRPr="00F102E2">
        <w:rPr>
          <w:sz w:val="24"/>
          <w:szCs w:val="24"/>
        </w:rPr>
        <w:t>1,6</w:t>
      </w:r>
      <w:r w:rsidR="00231604">
        <w:rPr>
          <w:sz w:val="24"/>
          <w:szCs w:val="24"/>
        </w:rPr>
        <w:t>396</w:t>
      </w:r>
      <w:r w:rsidRPr="009E17D2">
        <w:rPr>
          <w:sz w:val="24"/>
          <w:szCs w:val="24"/>
        </w:rPr>
        <w:t xml:space="preserve">% </w:t>
      </w:r>
    </w:p>
    <w:p w:rsidR="00D957C6" w:rsidRPr="009E17D2" w:rsidRDefault="00D957C6" w:rsidP="00002C8D">
      <w:pPr>
        <w:pStyle w:val="Tekstpodstawowy"/>
        <w:numPr>
          <w:ilvl w:val="0"/>
          <w:numId w:val="28"/>
        </w:numPr>
        <w:tabs>
          <w:tab w:val="clear" w:pos="707"/>
          <w:tab w:val="left" w:pos="0"/>
          <w:tab w:val="num" w:pos="851"/>
        </w:tabs>
        <w:spacing w:line="240" w:lineRule="auto"/>
        <w:ind w:left="851" w:hanging="427"/>
      </w:pPr>
      <w:r w:rsidRPr="009E17D2">
        <w:rPr>
          <w:sz w:val="24"/>
          <w:szCs w:val="24"/>
        </w:rPr>
        <w:t xml:space="preserve">wszelkie informacje zawarte w SIWZ </w:t>
      </w:r>
    </w:p>
    <w:p w:rsidR="00D957C6" w:rsidRPr="009E17D2" w:rsidRDefault="00D957C6" w:rsidP="00002C8D">
      <w:pPr>
        <w:pStyle w:val="Tekstpodstawowy"/>
        <w:numPr>
          <w:ilvl w:val="0"/>
          <w:numId w:val="28"/>
        </w:numPr>
        <w:tabs>
          <w:tab w:val="clear" w:pos="707"/>
          <w:tab w:val="left" w:pos="0"/>
          <w:tab w:val="num" w:pos="851"/>
        </w:tabs>
        <w:spacing w:line="240" w:lineRule="auto"/>
        <w:ind w:left="851" w:hanging="427"/>
      </w:pPr>
      <w:r w:rsidRPr="009E17D2">
        <w:rPr>
          <w:sz w:val="24"/>
          <w:szCs w:val="24"/>
        </w:rPr>
        <w:t xml:space="preserve">wszystkie wartości, w tym ceny jednostkowe muszą być liczone z dokładnością do dwóch miejsc po przecinku (w groszach). </w:t>
      </w:r>
    </w:p>
    <w:p w:rsidR="00D957C6" w:rsidRPr="009E17D2" w:rsidRDefault="00D957C6">
      <w:pPr>
        <w:pStyle w:val="Tekstpodstawowy"/>
        <w:numPr>
          <w:ilvl w:val="0"/>
          <w:numId w:val="8"/>
        </w:numPr>
        <w:tabs>
          <w:tab w:val="left" w:pos="426"/>
          <w:tab w:val="left" w:pos="28080"/>
        </w:tabs>
        <w:spacing w:line="240" w:lineRule="auto"/>
        <w:ind w:left="426" w:hanging="426"/>
      </w:pPr>
      <w:r w:rsidRPr="009E17D2">
        <w:rPr>
          <w:sz w:val="24"/>
          <w:szCs w:val="24"/>
        </w:rPr>
        <w:t xml:space="preserve">Wykonawca może podać tylko jedną cenę. Oferty z cenami wariantowymi będą odrzucone. </w:t>
      </w:r>
    </w:p>
    <w:p w:rsidR="00D957C6" w:rsidRPr="009E17D2" w:rsidRDefault="00D957C6">
      <w:pPr>
        <w:pStyle w:val="Tekstpodstawowy"/>
        <w:numPr>
          <w:ilvl w:val="0"/>
          <w:numId w:val="8"/>
        </w:numPr>
        <w:tabs>
          <w:tab w:val="left" w:pos="426"/>
          <w:tab w:val="left" w:pos="28080"/>
        </w:tabs>
        <w:spacing w:line="240" w:lineRule="auto"/>
        <w:ind w:left="426" w:hanging="426"/>
      </w:pPr>
      <w:r w:rsidRPr="009E17D2">
        <w:rPr>
          <w:sz w:val="24"/>
          <w:szCs w:val="24"/>
        </w:rPr>
        <w:t xml:space="preserve">Zamawiający będzie poprawiał oczywiste pomyłki pisarskie, omyłki rachunkowe </w:t>
      </w:r>
      <w:r w:rsidR="00002C8D" w:rsidRPr="009E17D2">
        <w:rPr>
          <w:sz w:val="24"/>
          <w:szCs w:val="24"/>
        </w:rPr>
        <w:br/>
      </w:r>
      <w:r w:rsidRPr="009E17D2">
        <w:rPr>
          <w:sz w:val="24"/>
          <w:szCs w:val="24"/>
        </w:rPr>
        <w:t>i omyłki po</w:t>
      </w:r>
      <w:r w:rsidRPr="009E17D2">
        <w:rPr>
          <w:sz w:val="24"/>
        </w:rPr>
        <w:t xml:space="preserve">legające na niezgodności oferty ze specyfikacją istotnych warunków zamówienia, niepowodujące istotnych zmian w treści oferty - niezwłocznie zawiadamiając o tym Wykonawcę, którego oferta została poprawiona. Wykonawca </w:t>
      </w:r>
      <w:r w:rsidR="00002C8D" w:rsidRPr="009E17D2">
        <w:rPr>
          <w:sz w:val="24"/>
        </w:rPr>
        <w:br/>
      </w:r>
      <w:r w:rsidRPr="009E17D2">
        <w:rPr>
          <w:sz w:val="24"/>
        </w:rPr>
        <w:t>w terminie 3 dni od dnia otrzymania zawiadomienia wyraża zgodę na poprawienie pomyłki polegającej na niezgodności oferty ze specyfikacją istotnych warunków zamówienia, niepowodującej istotnych zmian w treści oferty pod rygorem odrzucenia oferty.</w:t>
      </w:r>
    </w:p>
    <w:p w:rsidR="00D957C6" w:rsidRPr="009E17D2" w:rsidRDefault="00D957C6">
      <w:pPr>
        <w:pStyle w:val="Tekstpodstawowy"/>
        <w:tabs>
          <w:tab w:val="left" w:pos="28080"/>
        </w:tabs>
        <w:spacing w:line="240" w:lineRule="auto"/>
        <w:rPr>
          <w:sz w:val="24"/>
        </w:rPr>
      </w:pPr>
    </w:p>
    <w:p w:rsidR="00D957C6" w:rsidRPr="009E17D2" w:rsidRDefault="00D957C6">
      <w:pPr>
        <w:pStyle w:val="Podtytu"/>
        <w:numPr>
          <w:ilvl w:val="0"/>
          <w:numId w:val="2"/>
        </w:numPr>
        <w:tabs>
          <w:tab w:val="left" w:pos="-24496"/>
          <w:tab w:val="left" w:pos="851"/>
        </w:tabs>
        <w:suppressAutoHyphens w:val="0"/>
        <w:ind w:left="851" w:hanging="851"/>
        <w:jc w:val="both"/>
      </w:pPr>
      <w:r w:rsidRPr="009E17D2">
        <w:rPr>
          <w:sz w:val="24"/>
        </w:rPr>
        <w:t>Informacje dotyczące walut obcych, w jakich mogą być prowadzone rozliczenia między Zamawiającym a Wykonawcą.</w:t>
      </w:r>
    </w:p>
    <w:p w:rsidR="00D957C6" w:rsidRPr="009E17D2" w:rsidRDefault="00D957C6">
      <w:pPr>
        <w:pStyle w:val="Tekstpodstawowy"/>
        <w:spacing w:line="240" w:lineRule="auto"/>
        <w:rPr>
          <w:sz w:val="16"/>
          <w:szCs w:val="16"/>
        </w:rPr>
      </w:pPr>
    </w:p>
    <w:p w:rsidR="00D957C6" w:rsidRPr="009E17D2" w:rsidRDefault="00D957C6">
      <w:pPr>
        <w:pStyle w:val="Podtytu"/>
        <w:suppressAutoHyphens w:val="0"/>
      </w:pPr>
      <w:r w:rsidRPr="009E17D2">
        <w:rPr>
          <w:b w:val="0"/>
          <w:bCs w:val="0"/>
          <w:sz w:val="24"/>
        </w:rPr>
        <w:t xml:space="preserve">Rozliczenia pomiędzy Zamawiającym, a Wykonawcą prowadzone będą w PLN. </w:t>
      </w:r>
    </w:p>
    <w:p w:rsidR="00D957C6" w:rsidRPr="009E17D2" w:rsidRDefault="00D957C6">
      <w:pPr>
        <w:pStyle w:val="Tekstpodstawowy"/>
        <w:suppressAutoHyphens w:val="0"/>
        <w:spacing w:line="240" w:lineRule="auto"/>
        <w:rPr>
          <w:sz w:val="24"/>
          <w:szCs w:val="24"/>
        </w:rPr>
      </w:pPr>
    </w:p>
    <w:p w:rsidR="00D957C6" w:rsidRPr="009E17D2" w:rsidRDefault="00D957C6">
      <w:pPr>
        <w:pStyle w:val="Podtytu"/>
        <w:numPr>
          <w:ilvl w:val="0"/>
          <w:numId w:val="2"/>
        </w:numPr>
        <w:tabs>
          <w:tab w:val="left" w:pos="-24496"/>
          <w:tab w:val="left" w:pos="851"/>
        </w:tabs>
        <w:suppressAutoHyphens w:val="0"/>
        <w:ind w:left="851" w:hanging="851"/>
        <w:jc w:val="both"/>
      </w:pPr>
      <w:r w:rsidRPr="009E17D2">
        <w:rPr>
          <w:sz w:val="24"/>
        </w:rPr>
        <w:t>Opis kryteriów, którymi Zamawiający będzie się kierował przy wyborze oferty wraz z podaniem wag tych kryteriów i sposobu oceny ofert</w:t>
      </w:r>
    </w:p>
    <w:p w:rsidR="00D957C6" w:rsidRPr="009E17D2" w:rsidRDefault="00D957C6">
      <w:pPr>
        <w:pStyle w:val="Tekstpodstawowy"/>
        <w:tabs>
          <w:tab w:val="left" w:pos="13680"/>
        </w:tabs>
        <w:suppressAutoHyphens w:val="0"/>
        <w:spacing w:line="240" w:lineRule="auto"/>
        <w:rPr>
          <w:sz w:val="16"/>
          <w:szCs w:val="16"/>
        </w:rPr>
      </w:pPr>
    </w:p>
    <w:p w:rsidR="00D957C6" w:rsidRPr="009E17D2" w:rsidRDefault="00D957C6">
      <w:pPr>
        <w:pStyle w:val="Tekstpodstawowy"/>
        <w:tabs>
          <w:tab w:val="left" w:pos="13680"/>
        </w:tabs>
        <w:suppressAutoHyphens w:val="0"/>
        <w:spacing w:line="240" w:lineRule="auto"/>
      </w:pPr>
      <w:r w:rsidRPr="009E17D2">
        <w:rPr>
          <w:sz w:val="24"/>
          <w:szCs w:val="24"/>
          <w:u w:val="single"/>
        </w:rPr>
        <w:t>Kryteri</w:t>
      </w:r>
      <w:r w:rsidR="00242AB1" w:rsidRPr="009E17D2">
        <w:rPr>
          <w:sz w:val="24"/>
          <w:szCs w:val="24"/>
          <w:u w:val="single"/>
        </w:rPr>
        <w:t>um</w:t>
      </w:r>
      <w:r w:rsidRPr="009E17D2">
        <w:rPr>
          <w:sz w:val="24"/>
          <w:szCs w:val="24"/>
          <w:u w:val="single"/>
        </w:rPr>
        <w:t xml:space="preserve"> </w:t>
      </w:r>
      <w:r w:rsidR="00A349C7" w:rsidRPr="009E17D2">
        <w:rPr>
          <w:sz w:val="24"/>
          <w:szCs w:val="24"/>
          <w:u w:val="single"/>
        </w:rPr>
        <w:t xml:space="preserve">oceny </w:t>
      </w:r>
      <w:r w:rsidRPr="009E17D2">
        <w:rPr>
          <w:sz w:val="24"/>
          <w:szCs w:val="24"/>
          <w:u w:val="single"/>
        </w:rPr>
        <w:t>ofert:</w:t>
      </w:r>
    </w:p>
    <w:p w:rsidR="00D957C6" w:rsidRPr="009E17D2" w:rsidRDefault="00D957C6">
      <w:pPr>
        <w:pStyle w:val="Tekstpodstawowy"/>
        <w:suppressAutoHyphens w:val="0"/>
        <w:spacing w:line="240" w:lineRule="auto"/>
      </w:pPr>
      <w:r w:rsidRPr="009E17D2">
        <w:rPr>
          <w:b/>
          <w:bCs/>
          <w:sz w:val="24"/>
          <w:szCs w:val="24"/>
        </w:rPr>
        <w:t xml:space="preserve">Cena – </w:t>
      </w:r>
      <w:r w:rsidR="00A349C7" w:rsidRPr="009E17D2">
        <w:rPr>
          <w:b/>
          <w:bCs/>
          <w:sz w:val="24"/>
          <w:szCs w:val="24"/>
        </w:rPr>
        <w:t>100</w:t>
      </w:r>
      <w:r w:rsidRPr="009E17D2">
        <w:rPr>
          <w:b/>
          <w:sz w:val="24"/>
          <w:szCs w:val="24"/>
        </w:rPr>
        <w:t xml:space="preserve"> %</w:t>
      </w:r>
    </w:p>
    <w:p w:rsidR="003B5822" w:rsidRPr="009E17D2" w:rsidRDefault="003B5822" w:rsidP="003B5822">
      <w:pPr>
        <w:pStyle w:val="Tekstpodstawowy"/>
        <w:spacing w:line="240" w:lineRule="auto"/>
        <w:rPr>
          <w:sz w:val="24"/>
          <w:szCs w:val="24"/>
        </w:rPr>
      </w:pPr>
    </w:p>
    <w:p w:rsidR="003B5822" w:rsidRPr="009E17D2" w:rsidRDefault="003B5822" w:rsidP="003B5822">
      <w:pPr>
        <w:pStyle w:val="Tekstpodstawowy"/>
        <w:spacing w:line="240" w:lineRule="auto"/>
      </w:pPr>
      <w:r w:rsidRPr="009E17D2">
        <w:rPr>
          <w:sz w:val="24"/>
          <w:szCs w:val="24"/>
        </w:rPr>
        <w:t xml:space="preserve">Standardy jakościowe odnoszące się do wszystkich istotnych cech przedmiotu zamówienia zostały określone w niniejszej specyfikacji. Opis przedmiotu zamówienia jest precyzyjny </w:t>
      </w:r>
      <w:r w:rsidR="00B46E4F" w:rsidRPr="009E17D2">
        <w:rPr>
          <w:sz w:val="24"/>
          <w:szCs w:val="24"/>
        </w:rPr>
        <w:br/>
      </w:r>
      <w:r w:rsidRPr="009E17D2">
        <w:rPr>
          <w:sz w:val="24"/>
          <w:szCs w:val="24"/>
        </w:rPr>
        <w:t xml:space="preserve">i zestandaryzowany, a poza ceną kredytu, której sposób wyliczenia został szczegółowo opisany, Zamawiający nie będzie ponosił innych kosztów w trakcie realizacji zamówienia, </w:t>
      </w:r>
      <w:r w:rsidR="00B46E4F" w:rsidRPr="009E17D2">
        <w:rPr>
          <w:sz w:val="24"/>
          <w:szCs w:val="24"/>
        </w:rPr>
        <w:t xml:space="preserve">które </w:t>
      </w:r>
      <w:r w:rsidRPr="009E17D2">
        <w:rPr>
          <w:sz w:val="24"/>
          <w:szCs w:val="24"/>
        </w:rPr>
        <w:t>stanowi</w:t>
      </w:r>
      <w:r w:rsidR="00B46E4F" w:rsidRPr="009E17D2">
        <w:rPr>
          <w:sz w:val="24"/>
          <w:szCs w:val="24"/>
        </w:rPr>
        <w:t>łyby</w:t>
      </w:r>
      <w:r w:rsidRPr="009E17D2">
        <w:rPr>
          <w:sz w:val="24"/>
          <w:szCs w:val="24"/>
        </w:rPr>
        <w:t xml:space="preserve"> koszty cyklu życia. W związku z powyższym Zamawiający zastosował cenę jako jedyne kryterium oceny ofert.</w:t>
      </w:r>
    </w:p>
    <w:p w:rsidR="00D957C6" w:rsidRPr="009E17D2" w:rsidRDefault="00D957C6">
      <w:pPr>
        <w:pStyle w:val="Tekstpodstawowy"/>
        <w:spacing w:line="240" w:lineRule="auto"/>
        <w:rPr>
          <w:sz w:val="24"/>
          <w:szCs w:val="24"/>
        </w:rPr>
      </w:pPr>
    </w:p>
    <w:p w:rsidR="00D957C6" w:rsidRPr="009E17D2" w:rsidRDefault="003B5822">
      <w:pPr>
        <w:pStyle w:val="Tekstpodstawowy"/>
        <w:spacing w:line="240" w:lineRule="auto"/>
      </w:pPr>
      <w:r w:rsidRPr="009E17D2">
        <w:rPr>
          <w:sz w:val="24"/>
          <w:szCs w:val="24"/>
          <w:u w:val="single"/>
        </w:rPr>
        <w:t>Sposób</w:t>
      </w:r>
      <w:r w:rsidR="00D957C6" w:rsidRPr="009E17D2">
        <w:rPr>
          <w:sz w:val="24"/>
          <w:szCs w:val="24"/>
          <w:u w:val="single"/>
        </w:rPr>
        <w:t xml:space="preserve"> oceny ofert według </w:t>
      </w:r>
      <w:r w:rsidRPr="009E17D2">
        <w:rPr>
          <w:sz w:val="24"/>
          <w:szCs w:val="24"/>
          <w:u w:val="single"/>
        </w:rPr>
        <w:t>ustalonego</w:t>
      </w:r>
      <w:r w:rsidR="00D957C6" w:rsidRPr="009E17D2">
        <w:rPr>
          <w:sz w:val="24"/>
          <w:szCs w:val="24"/>
          <w:u w:val="single"/>
        </w:rPr>
        <w:t xml:space="preserve"> kryteri</w:t>
      </w:r>
      <w:r w:rsidRPr="009E17D2">
        <w:rPr>
          <w:sz w:val="24"/>
          <w:szCs w:val="24"/>
          <w:u w:val="single"/>
        </w:rPr>
        <w:t>um</w:t>
      </w:r>
      <w:r w:rsidR="00D957C6" w:rsidRPr="009E17D2">
        <w:rPr>
          <w:sz w:val="24"/>
          <w:szCs w:val="24"/>
          <w:u w:val="single"/>
        </w:rPr>
        <w:t>:</w:t>
      </w:r>
    </w:p>
    <w:p w:rsidR="00D957C6" w:rsidRPr="009E17D2" w:rsidRDefault="003B5822">
      <w:pPr>
        <w:pStyle w:val="Tekstpodstawowy"/>
        <w:spacing w:line="240" w:lineRule="auto"/>
        <w:rPr>
          <w:sz w:val="24"/>
          <w:szCs w:val="24"/>
        </w:rPr>
      </w:pPr>
      <w:r w:rsidRPr="009E17D2">
        <w:rPr>
          <w:sz w:val="24"/>
          <w:szCs w:val="24"/>
        </w:rPr>
        <w:t>Ocena</w:t>
      </w:r>
      <w:r w:rsidR="00D957C6" w:rsidRPr="009E17D2">
        <w:rPr>
          <w:sz w:val="24"/>
          <w:szCs w:val="24"/>
        </w:rPr>
        <w:t xml:space="preserve"> ofert zostanie dokonana przy zastosowaniu wzoru:</w:t>
      </w:r>
    </w:p>
    <w:p w:rsidR="003B5822" w:rsidRPr="009E17D2" w:rsidRDefault="003B5822">
      <w:pPr>
        <w:pStyle w:val="Tekstpodstawowy"/>
        <w:spacing w:line="240" w:lineRule="auto"/>
      </w:pPr>
    </w:p>
    <w:tbl>
      <w:tblPr>
        <w:tblW w:w="0" w:type="auto"/>
        <w:tblLayout w:type="fixed"/>
        <w:tblCellMar>
          <w:left w:w="0" w:type="dxa"/>
          <w:bottom w:w="28" w:type="dxa"/>
          <w:right w:w="0" w:type="dxa"/>
        </w:tblCellMar>
        <w:tblLook w:val="0000"/>
      </w:tblPr>
      <w:tblGrid>
        <w:gridCol w:w="2340"/>
        <w:gridCol w:w="2880"/>
        <w:gridCol w:w="2880"/>
      </w:tblGrid>
      <w:tr w:rsidR="001B2057" w:rsidRPr="009E17D2" w:rsidTr="00900BE4">
        <w:trPr>
          <w:trHeight w:val="465"/>
        </w:trPr>
        <w:tc>
          <w:tcPr>
            <w:tcW w:w="2340" w:type="dxa"/>
            <w:vMerge w:val="restart"/>
            <w:shd w:val="clear" w:color="auto" w:fill="auto"/>
            <w:vAlign w:val="center"/>
          </w:tcPr>
          <w:p w:rsidR="001B2057" w:rsidRPr="009E17D2" w:rsidRDefault="001B2057">
            <w:pPr>
              <w:pStyle w:val="Zawartotabeli"/>
              <w:jc w:val="center"/>
            </w:pPr>
            <w:r w:rsidRPr="009E17D2">
              <w:t>Liczba punktów =</w:t>
            </w:r>
          </w:p>
        </w:tc>
        <w:tc>
          <w:tcPr>
            <w:tcW w:w="2880" w:type="dxa"/>
            <w:shd w:val="clear" w:color="auto" w:fill="auto"/>
            <w:vAlign w:val="center"/>
          </w:tcPr>
          <w:p w:rsidR="001B2057" w:rsidRPr="009E17D2" w:rsidRDefault="00040DC4" w:rsidP="00D02156">
            <w:pPr>
              <w:pStyle w:val="Zawartotabeli"/>
              <w:jc w:val="center"/>
            </w:pPr>
            <w:r>
              <w:rPr>
                <w:noProof/>
                <w:lang w:eastAsia="pl-PL"/>
              </w:rPr>
              <w:pict>
                <v:line id="_x0000_s1028" style="position:absolute;left:0;text-align:left;z-index:251657728;mso-position-horizontal-relative:text;mso-position-vertical-relative:text" from="6.5pt,18.45pt" to="136.1pt,18.45pt" strokeweight="1pt"/>
              </w:pict>
            </w:r>
            <w:r w:rsidR="001B2057" w:rsidRPr="009E17D2">
              <w:t>(najniższa cena × 100 %)</w:t>
            </w:r>
          </w:p>
        </w:tc>
        <w:tc>
          <w:tcPr>
            <w:tcW w:w="2880" w:type="dxa"/>
          </w:tcPr>
          <w:p w:rsidR="001B2057" w:rsidRPr="009E17D2" w:rsidRDefault="001B2057" w:rsidP="00845B6D">
            <w:pPr>
              <w:pStyle w:val="Zawartotabeli"/>
              <w:jc w:val="right"/>
            </w:pPr>
            <w:r w:rsidRPr="009E17D2">
              <w:t>1% = 1</w:t>
            </w:r>
            <w:r w:rsidR="00900BE4" w:rsidRPr="009E17D2">
              <w:t xml:space="preserve"> </w:t>
            </w:r>
            <w:proofErr w:type="spellStart"/>
            <w:r w:rsidRPr="009E17D2">
              <w:t>pkt</w:t>
            </w:r>
            <w:proofErr w:type="spellEnd"/>
          </w:p>
        </w:tc>
      </w:tr>
      <w:tr w:rsidR="001B2057" w:rsidRPr="009E17D2" w:rsidTr="0013012C">
        <w:tblPrEx>
          <w:tblCellMar>
            <w:bottom w:w="0" w:type="dxa"/>
          </w:tblCellMar>
        </w:tblPrEx>
        <w:tc>
          <w:tcPr>
            <w:tcW w:w="2340" w:type="dxa"/>
            <w:vMerge/>
            <w:shd w:val="clear" w:color="auto" w:fill="auto"/>
            <w:vAlign w:val="center"/>
          </w:tcPr>
          <w:p w:rsidR="001B2057" w:rsidRPr="009E17D2" w:rsidRDefault="001B2057">
            <w:pPr>
              <w:pStyle w:val="Zawartotabeli"/>
            </w:pPr>
          </w:p>
        </w:tc>
        <w:tc>
          <w:tcPr>
            <w:tcW w:w="2880" w:type="dxa"/>
            <w:shd w:val="clear" w:color="auto" w:fill="auto"/>
            <w:vAlign w:val="center"/>
          </w:tcPr>
          <w:p w:rsidR="001B2057" w:rsidRPr="009E17D2" w:rsidRDefault="001B2057" w:rsidP="00D02156">
            <w:pPr>
              <w:pStyle w:val="Zawartotabeli"/>
              <w:jc w:val="center"/>
            </w:pPr>
            <w:r w:rsidRPr="009E17D2">
              <w:t>cena oferty ocenianej</w:t>
            </w:r>
          </w:p>
        </w:tc>
        <w:tc>
          <w:tcPr>
            <w:tcW w:w="2880" w:type="dxa"/>
          </w:tcPr>
          <w:p w:rsidR="001B2057" w:rsidRPr="009E17D2" w:rsidRDefault="001B2057">
            <w:pPr>
              <w:pStyle w:val="Zawartotabeli"/>
              <w:jc w:val="center"/>
            </w:pPr>
          </w:p>
        </w:tc>
      </w:tr>
    </w:tbl>
    <w:p w:rsidR="00F2265D" w:rsidRPr="009E17D2" w:rsidRDefault="00F2265D">
      <w:pPr>
        <w:pStyle w:val="Tekstpodstawowy"/>
        <w:spacing w:line="240" w:lineRule="auto"/>
        <w:rPr>
          <w:sz w:val="24"/>
          <w:szCs w:val="24"/>
        </w:rPr>
      </w:pPr>
    </w:p>
    <w:p w:rsidR="00497F80" w:rsidRPr="009E17D2" w:rsidRDefault="00497F80">
      <w:pPr>
        <w:pStyle w:val="Tekstpodstawowy"/>
        <w:spacing w:line="240" w:lineRule="auto"/>
        <w:rPr>
          <w:sz w:val="24"/>
          <w:szCs w:val="24"/>
        </w:rPr>
      </w:pPr>
      <w:r w:rsidRPr="009E17D2">
        <w:rPr>
          <w:sz w:val="24"/>
          <w:szCs w:val="24"/>
        </w:rPr>
        <w:t xml:space="preserve">Za </w:t>
      </w:r>
      <w:r w:rsidR="00C05BD5" w:rsidRPr="009E17D2">
        <w:rPr>
          <w:sz w:val="24"/>
          <w:szCs w:val="24"/>
        </w:rPr>
        <w:t>najkorzystniejszą</w:t>
      </w:r>
      <w:r w:rsidRPr="009E17D2">
        <w:rPr>
          <w:sz w:val="24"/>
          <w:szCs w:val="24"/>
        </w:rPr>
        <w:t xml:space="preserve"> zostanie uznana oferta, która otrzyma największą liczbę punktów.</w:t>
      </w:r>
    </w:p>
    <w:p w:rsidR="00F2265D" w:rsidRPr="009E17D2" w:rsidRDefault="00F2265D">
      <w:pPr>
        <w:pStyle w:val="Tekstpodstawowy"/>
        <w:spacing w:line="240" w:lineRule="auto"/>
        <w:rPr>
          <w:sz w:val="24"/>
          <w:szCs w:val="24"/>
        </w:rPr>
      </w:pPr>
      <w:r w:rsidRPr="009E17D2">
        <w:rPr>
          <w:sz w:val="24"/>
          <w:szCs w:val="24"/>
        </w:rPr>
        <w:t>Obliczenia dokonywane będą do dwóch miejsc po przecinku.</w:t>
      </w:r>
    </w:p>
    <w:p w:rsidR="00D957C6" w:rsidRPr="009E17D2" w:rsidRDefault="009651D8">
      <w:pPr>
        <w:pStyle w:val="Tekstpodstawowy"/>
        <w:spacing w:line="240" w:lineRule="auto"/>
        <w:rPr>
          <w:sz w:val="24"/>
          <w:szCs w:val="24"/>
        </w:rPr>
      </w:pPr>
      <w:r w:rsidRPr="009E17D2">
        <w:rPr>
          <w:sz w:val="24"/>
          <w:szCs w:val="24"/>
        </w:rPr>
        <w:t xml:space="preserve"> </w:t>
      </w:r>
    </w:p>
    <w:p w:rsidR="00D957C6" w:rsidRPr="009E17D2" w:rsidRDefault="00D957C6">
      <w:pPr>
        <w:pStyle w:val="Podtytu"/>
        <w:numPr>
          <w:ilvl w:val="0"/>
          <w:numId w:val="2"/>
        </w:numPr>
        <w:tabs>
          <w:tab w:val="left" w:pos="-24496"/>
          <w:tab w:val="left" w:pos="851"/>
        </w:tabs>
        <w:suppressAutoHyphens w:val="0"/>
        <w:ind w:left="851" w:hanging="851"/>
        <w:jc w:val="both"/>
      </w:pPr>
      <w:r w:rsidRPr="009E17D2">
        <w:rPr>
          <w:sz w:val="24"/>
        </w:rPr>
        <w:t>Informacje o formalnościach, jakie powinny zostać dopełnione po wyborze oferty w celu zawarcia umowy w sprawie zamówienia publicznego</w:t>
      </w:r>
    </w:p>
    <w:p w:rsidR="00D957C6" w:rsidRPr="009E17D2" w:rsidRDefault="00D957C6">
      <w:pPr>
        <w:pStyle w:val="Tekstpodstawowy"/>
        <w:spacing w:line="240" w:lineRule="auto"/>
        <w:rPr>
          <w:sz w:val="16"/>
          <w:szCs w:val="16"/>
        </w:rPr>
      </w:pPr>
    </w:p>
    <w:p w:rsidR="00D957C6" w:rsidRPr="009E17D2" w:rsidRDefault="00D957C6">
      <w:pPr>
        <w:numPr>
          <w:ilvl w:val="0"/>
          <w:numId w:val="14"/>
        </w:numPr>
        <w:tabs>
          <w:tab w:val="left" w:pos="426"/>
        </w:tabs>
        <w:suppressAutoHyphens w:val="0"/>
        <w:ind w:left="426" w:hanging="426"/>
        <w:jc w:val="both"/>
      </w:pPr>
      <w:r w:rsidRPr="009E17D2">
        <w:rPr>
          <w:bCs/>
        </w:rPr>
        <w:t>Zamawiający informuje niezwłocznie wszystkich Wykonawców o:</w:t>
      </w:r>
    </w:p>
    <w:p w:rsidR="00D957C6" w:rsidRPr="009E17D2" w:rsidRDefault="00D957C6">
      <w:pPr>
        <w:numPr>
          <w:ilvl w:val="0"/>
          <w:numId w:val="16"/>
        </w:numPr>
        <w:tabs>
          <w:tab w:val="left" w:pos="851"/>
        </w:tabs>
        <w:suppressAutoHyphens w:val="0"/>
        <w:ind w:left="851" w:hanging="425"/>
        <w:jc w:val="both"/>
      </w:pPr>
      <w:r w:rsidRPr="009E17D2">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957C6" w:rsidRPr="009E17D2" w:rsidRDefault="00D957C6">
      <w:pPr>
        <w:numPr>
          <w:ilvl w:val="0"/>
          <w:numId w:val="16"/>
        </w:numPr>
        <w:tabs>
          <w:tab w:val="left" w:pos="851"/>
        </w:tabs>
        <w:suppressAutoHyphens w:val="0"/>
        <w:ind w:left="851" w:hanging="425"/>
        <w:jc w:val="both"/>
      </w:pPr>
      <w:r w:rsidRPr="009E17D2">
        <w:t>Wykonawcach, którzy zostali wykluczeni,</w:t>
      </w:r>
    </w:p>
    <w:p w:rsidR="00D957C6" w:rsidRPr="009E17D2" w:rsidRDefault="00D957C6">
      <w:pPr>
        <w:numPr>
          <w:ilvl w:val="0"/>
          <w:numId w:val="16"/>
        </w:numPr>
        <w:tabs>
          <w:tab w:val="left" w:pos="851"/>
        </w:tabs>
        <w:suppressAutoHyphens w:val="0"/>
        <w:ind w:left="851" w:hanging="425"/>
        <w:jc w:val="both"/>
      </w:pPr>
      <w:r w:rsidRPr="009E17D2">
        <w:t xml:space="preserve">Wykonawcach, których oferty zostały odrzucone, powodach odrzucenia oferty, </w:t>
      </w:r>
      <w:r w:rsidRPr="009E17D2">
        <w:br/>
        <w:t>a w przypadkach, o których mowa w art. 89 ust. 4 i 5, braku równoważności lub braku spełniania wymagań dotyczących wydajności lub funkcjonalności,</w:t>
      </w:r>
    </w:p>
    <w:p w:rsidR="00D957C6" w:rsidRPr="009E17D2" w:rsidRDefault="00D957C6">
      <w:pPr>
        <w:numPr>
          <w:ilvl w:val="0"/>
          <w:numId w:val="16"/>
        </w:numPr>
        <w:tabs>
          <w:tab w:val="left" w:pos="851"/>
        </w:tabs>
        <w:suppressAutoHyphens w:val="0"/>
        <w:ind w:left="851" w:hanging="425"/>
        <w:jc w:val="both"/>
      </w:pPr>
      <w:r w:rsidRPr="009E17D2">
        <w:t>unieważnieniu postępowania</w:t>
      </w:r>
    </w:p>
    <w:p w:rsidR="00D957C6" w:rsidRPr="009E17D2" w:rsidRDefault="00D957C6">
      <w:pPr>
        <w:pStyle w:val="NormalnyWeb"/>
        <w:spacing w:before="0" w:after="0"/>
        <w:ind w:left="426"/>
        <w:jc w:val="both"/>
      </w:pPr>
      <w:r w:rsidRPr="009E17D2">
        <w:t>– podając uzasadnienie faktyczne i prawne.</w:t>
      </w:r>
    </w:p>
    <w:p w:rsidR="00D957C6" w:rsidRPr="009E17D2" w:rsidRDefault="00D957C6">
      <w:pPr>
        <w:numPr>
          <w:ilvl w:val="0"/>
          <w:numId w:val="15"/>
        </w:numPr>
        <w:tabs>
          <w:tab w:val="left" w:pos="426"/>
        </w:tabs>
        <w:suppressAutoHyphens w:val="0"/>
        <w:ind w:left="426" w:hanging="426"/>
        <w:jc w:val="both"/>
      </w:pPr>
      <w:r w:rsidRPr="009E17D2">
        <w:t xml:space="preserve">Zamawiający udostępnia informacje, o których mowa w </w:t>
      </w:r>
      <w:proofErr w:type="spellStart"/>
      <w:r w:rsidRPr="009E17D2">
        <w:t>pkt</w:t>
      </w:r>
      <w:proofErr w:type="spellEnd"/>
      <w:r w:rsidRPr="009E17D2">
        <w:t xml:space="preserve"> 1 lit. a i d na stronie internetowej </w:t>
      </w:r>
      <w:r w:rsidR="00643A8D" w:rsidRPr="009E17D2">
        <w:t>www.zarki.bip.jur.pl</w:t>
      </w:r>
    </w:p>
    <w:p w:rsidR="00D957C6" w:rsidRPr="009E17D2" w:rsidRDefault="00D957C6">
      <w:pPr>
        <w:numPr>
          <w:ilvl w:val="0"/>
          <w:numId w:val="15"/>
        </w:numPr>
        <w:tabs>
          <w:tab w:val="left" w:pos="426"/>
        </w:tabs>
        <w:suppressAutoHyphens w:val="0"/>
        <w:ind w:left="426" w:hanging="426"/>
        <w:jc w:val="both"/>
      </w:pPr>
      <w:r w:rsidRPr="009E17D2">
        <w:t>Zamawiający zawiera umowę w sprawie zamówienia w terminie nie krótszym niż wymienione w art. 94 ust. 1 i 2 ustawy od dnia przekazania zawiadomienia o wyborze oferty.</w:t>
      </w:r>
    </w:p>
    <w:p w:rsidR="00D957C6" w:rsidRPr="009E17D2" w:rsidRDefault="00D957C6">
      <w:pPr>
        <w:suppressAutoHyphens w:val="0"/>
        <w:ind w:left="720" w:hanging="360"/>
        <w:jc w:val="both"/>
      </w:pPr>
    </w:p>
    <w:p w:rsidR="00D957C6" w:rsidRPr="009E17D2" w:rsidRDefault="00D957C6">
      <w:pPr>
        <w:pStyle w:val="Podtytu"/>
        <w:numPr>
          <w:ilvl w:val="0"/>
          <w:numId w:val="2"/>
        </w:numPr>
        <w:tabs>
          <w:tab w:val="left" w:pos="-24496"/>
          <w:tab w:val="left" w:pos="709"/>
        </w:tabs>
        <w:suppressAutoHyphens w:val="0"/>
        <w:ind w:left="709" w:hanging="720"/>
      </w:pPr>
      <w:r w:rsidRPr="009E17D2">
        <w:rPr>
          <w:sz w:val="24"/>
        </w:rPr>
        <w:t>Wymagania dotyczące zabezpieczenia należytego wykonania umowy</w:t>
      </w:r>
    </w:p>
    <w:p w:rsidR="00D957C6" w:rsidRPr="009E17D2" w:rsidRDefault="00D957C6">
      <w:pPr>
        <w:pStyle w:val="Tekstpodstawowy"/>
        <w:spacing w:line="240" w:lineRule="auto"/>
        <w:rPr>
          <w:sz w:val="16"/>
          <w:szCs w:val="16"/>
        </w:rPr>
      </w:pPr>
    </w:p>
    <w:p w:rsidR="00D957C6" w:rsidRPr="009E17D2" w:rsidRDefault="00D957C6">
      <w:pPr>
        <w:pStyle w:val="pkt"/>
        <w:tabs>
          <w:tab w:val="left" w:pos="23760"/>
        </w:tabs>
        <w:spacing w:before="0" w:after="0"/>
        <w:ind w:left="0" w:firstLine="0"/>
      </w:pPr>
      <w:r w:rsidRPr="009E17D2">
        <w:t>Zamawiający nie wymaga zabezpieczenia należytego wykonania umowy.</w:t>
      </w:r>
    </w:p>
    <w:p w:rsidR="00D957C6" w:rsidRPr="009E17D2" w:rsidRDefault="00D957C6">
      <w:pPr>
        <w:pStyle w:val="pkt"/>
        <w:tabs>
          <w:tab w:val="left" w:pos="26640"/>
        </w:tabs>
        <w:suppressAutoHyphens w:val="0"/>
        <w:spacing w:before="0" w:after="0"/>
        <w:ind w:left="0" w:firstLine="0"/>
        <w:rPr>
          <w:rFonts w:eastAsia="Arial"/>
        </w:rPr>
      </w:pPr>
    </w:p>
    <w:p w:rsidR="00D957C6" w:rsidRPr="009E17D2" w:rsidRDefault="00D957C6" w:rsidP="00AE664E">
      <w:pPr>
        <w:pStyle w:val="Podtytu"/>
        <w:numPr>
          <w:ilvl w:val="0"/>
          <w:numId w:val="2"/>
        </w:numPr>
        <w:tabs>
          <w:tab w:val="clear" w:pos="1080"/>
          <w:tab w:val="left" w:pos="-24496"/>
          <w:tab w:val="num" w:pos="709"/>
        </w:tabs>
        <w:suppressAutoHyphens w:val="0"/>
        <w:ind w:left="709" w:hanging="709"/>
        <w:jc w:val="both"/>
      </w:pPr>
      <w:r w:rsidRPr="009E17D2">
        <w:rPr>
          <w:sz w:val="24"/>
        </w:rPr>
        <w:t>Istotne dla stron postanowienia, które zostaną wprowadzone do treści zawieranej umowy w sprawie zamówienia publicznego</w:t>
      </w:r>
    </w:p>
    <w:p w:rsidR="00D957C6" w:rsidRPr="009E17D2" w:rsidRDefault="00D957C6">
      <w:pPr>
        <w:tabs>
          <w:tab w:val="left" w:pos="3000"/>
        </w:tabs>
        <w:suppressAutoHyphens w:val="0"/>
        <w:jc w:val="both"/>
        <w:rPr>
          <w:sz w:val="16"/>
          <w:szCs w:val="16"/>
        </w:rPr>
      </w:pPr>
    </w:p>
    <w:p w:rsidR="00D957C6" w:rsidRPr="009E17D2" w:rsidRDefault="00D957C6">
      <w:pPr>
        <w:pStyle w:val="Tekstpodstawowy"/>
        <w:tabs>
          <w:tab w:val="left" w:pos="3000"/>
        </w:tabs>
        <w:suppressAutoHyphens w:val="0"/>
        <w:spacing w:line="240" w:lineRule="auto"/>
      </w:pPr>
      <w:r w:rsidRPr="009E17D2">
        <w:rPr>
          <w:sz w:val="24"/>
          <w:szCs w:val="24"/>
          <w:u w:val="single"/>
        </w:rPr>
        <w:t>Informacje wstępne:</w:t>
      </w:r>
    </w:p>
    <w:p w:rsidR="00D957C6" w:rsidRPr="009E17D2" w:rsidRDefault="00D957C6">
      <w:pPr>
        <w:pStyle w:val="Tekstpodstawowy"/>
        <w:spacing w:line="240" w:lineRule="auto"/>
        <w:rPr>
          <w:sz w:val="24"/>
          <w:szCs w:val="24"/>
        </w:rPr>
      </w:pPr>
      <w:r w:rsidRPr="009E17D2">
        <w:rPr>
          <w:sz w:val="24"/>
          <w:szCs w:val="24"/>
        </w:rPr>
        <w:t>Wykonawca, którego oferta zostanie wybrana, jest zobowiązany przygotować umowę o treści zgodnej z postanowieniami specyfikacji istotnych warunków zamówienia.</w:t>
      </w:r>
    </w:p>
    <w:p w:rsidR="00002C8D" w:rsidRPr="009E17D2" w:rsidRDefault="00002C8D">
      <w:pPr>
        <w:pStyle w:val="Tekstpodstawowy"/>
        <w:spacing w:line="240" w:lineRule="auto"/>
        <w:rPr>
          <w:sz w:val="16"/>
          <w:szCs w:val="16"/>
        </w:rPr>
      </w:pPr>
    </w:p>
    <w:p w:rsidR="00D957C6" w:rsidRPr="009E17D2" w:rsidRDefault="00D957C6">
      <w:pPr>
        <w:pStyle w:val="Tekstpodstawowy"/>
        <w:spacing w:line="240" w:lineRule="auto"/>
      </w:pPr>
      <w:r w:rsidRPr="009E17D2">
        <w:rPr>
          <w:sz w:val="24"/>
          <w:szCs w:val="24"/>
          <w:u w:val="single"/>
        </w:rPr>
        <w:t>Istotne dla stron postanowienia, które należy wprowadzić do treści  zawieranej umowy</w:t>
      </w:r>
      <w:r w:rsidRPr="009E17D2">
        <w:rPr>
          <w:sz w:val="24"/>
          <w:szCs w:val="24"/>
        </w:rPr>
        <w:t>:</w:t>
      </w:r>
    </w:p>
    <w:p w:rsidR="00D957C6" w:rsidRPr="009E17D2" w:rsidRDefault="00D957C6">
      <w:pPr>
        <w:pStyle w:val="Tekstpodstawowy"/>
        <w:numPr>
          <w:ilvl w:val="1"/>
          <w:numId w:val="29"/>
        </w:numPr>
        <w:tabs>
          <w:tab w:val="left" w:pos="426"/>
          <w:tab w:val="left" w:pos="3000"/>
        </w:tabs>
        <w:suppressAutoHyphens w:val="0"/>
        <w:spacing w:line="240" w:lineRule="auto"/>
        <w:ind w:left="426" w:hanging="426"/>
        <w:rPr>
          <w:sz w:val="24"/>
          <w:szCs w:val="24"/>
        </w:rPr>
      </w:pPr>
      <w:r w:rsidRPr="009E17D2">
        <w:rPr>
          <w:sz w:val="24"/>
          <w:szCs w:val="24"/>
        </w:rPr>
        <w:t xml:space="preserve">Kredyt udzielony zostanie w wysokości </w:t>
      </w:r>
      <w:r w:rsidR="00231604">
        <w:rPr>
          <w:sz w:val="24"/>
          <w:szCs w:val="24"/>
        </w:rPr>
        <w:t xml:space="preserve">2.500.000 </w:t>
      </w:r>
      <w:r w:rsidRPr="009E17D2">
        <w:rPr>
          <w:sz w:val="24"/>
          <w:szCs w:val="24"/>
        </w:rPr>
        <w:t xml:space="preserve">zł </w:t>
      </w:r>
      <w:r w:rsidR="00614400" w:rsidRPr="009E17D2">
        <w:rPr>
          <w:bCs/>
          <w:sz w:val="24"/>
          <w:szCs w:val="24"/>
        </w:rPr>
        <w:t>na finansowanie planowanego deficytu budżetu oraz na spłatę zobowiązań z tytułu wcześniej zaciągniętych pożyczek i kredytów</w:t>
      </w:r>
      <w:r w:rsidR="00E226E6" w:rsidRPr="009E17D2">
        <w:rPr>
          <w:sz w:val="24"/>
          <w:szCs w:val="24"/>
        </w:rPr>
        <w:t xml:space="preserve">, </w:t>
      </w:r>
      <w:r w:rsidR="00E226E6" w:rsidRPr="009E17D2">
        <w:rPr>
          <w:rStyle w:val="FontStyle36"/>
          <w:rFonts w:ascii="Times New Roman" w:hAnsi="Times New Roman" w:cs="Times New Roman"/>
          <w:color w:val="auto"/>
          <w:sz w:val="24"/>
          <w:szCs w:val="24"/>
        </w:rPr>
        <w:t>w związku z realizacją zadań inwestycyjnych ujętych w budżecie Gminy Żarki</w:t>
      </w:r>
      <w:r w:rsidR="00E226E6" w:rsidRPr="009E17D2">
        <w:rPr>
          <w:rStyle w:val="FontStyle36"/>
          <w:b/>
          <w:color w:val="auto"/>
          <w:sz w:val="24"/>
          <w:szCs w:val="24"/>
        </w:rPr>
        <w:t xml:space="preserve"> </w:t>
      </w:r>
      <w:r w:rsidR="00E226E6" w:rsidRPr="009E17D2">
        <w:rPr>
          <w:sz w:val="24"/>
          <w:szCs w:val="24"/>
        </w:rPr>
        <w:t xml:space="preserve"> na rok 201</w:t>
      </w:r>
      <w:r w:rsidR="00231604">
        <w:rPr>
          <w:sz w:val="24"/>
          <w:szCs w:val="24"/>
        </w:rPr>
        <w:t>9</w:t>
      </w:r>
      <w:r w:rsidR="00E226E6" w:rsidRPr="009E17D2">
        <w:rPr>
          <w:sz w:val="24"/>
          <w:szCs w:val="24"/>
        </w:rPr>
        <w:t>.</w:t>
      </w:r>
    </w:p>
    <w:p w:rsidR="00D957C6" w:rsidRPr="009E17D2" w:rsidRDefault="00D957C6" w:rsidP="003009B3">
      <w:pPr>
        <w:pStyle w:val="Tekstpodstawowy"/>
        <w:numPr>
          <w:ilvl w:val="0"/>
          <w:numId w:val="29"/>
        </w:numPr>
        <w:tabs>
          <w:tab w:val="left" w:pos="456"/>
        </w:tabs>
        <w:spacing w:line="240" w:lineRule="auto"/>
        <w:ind w:left="454" w:hanging="454"/>
        <w:rPr>
          <w:sz w:val="24"/>
          <w:szCs w:val="24"/>
        </w:rPr>
      </w:pPr>
      <w:r w:rsidRPr="009E17D2">
        <w:rPr>
          <w:sz w:val="24"/>
          <w:szCs w:val="24"/>
        </w:rPr>
        <w:t>Uruchomienie kredytu – od dnia podpisania umowy do dnia 31.12.201</w:t>
      </w:r>
      <w:r w:rsidR="00231604">
        <w:rPr>
          <w:sz w:val="24"/>
          <w:szCs w:val="24"/>
        </w:rPr>
        <w:t>9</w:t>
      </w:r>
      <w:r w:rsidRPr="009E17D2">
        <w:rPr>
          <w:sz w:val="24"/>
          <w:szCs w:val="24"/>
        </w:rPr>
        <w:t xml:space="preserve"> r. w transzach uruchamianych na podstawie pisemnego wniosku Zamawiającego składanego do banku mailem lub faksem nie później niż na 1 dzień roboczy przed planowaną datą wypłaty </w:t>
      </w:r>
      <w:r w:rsidR="00D179E7" w:rsidRPr="009E17D2">
        <w:rPr>
          <w:sz w:val="24"/>
          <w:szCs w:val="24"/>
        </w:rPr>
        <w:br/>
      </w:r>
      <w:r w:rsidRPr="009E17D2">
        <w:rPr>
          <w:sz w:val="24"/>
          <w:szCs w:val="24"/>
        </w:rPr>
        <w:t>i uzależn</w:t>
      </w:r>
      <w:r w:rsidR="00D179E7" w:rsidRPr="009E17D2">
        <w:rPr>
          <w:sz w:val="24"/>
          <w:szCs w:val="24"/>
        </w:rPr>
        <w:t>ionych od potrzeb Zamawiającego</w:t>
      </w:r>
      <w:r w:rsidRPr="009E17D2">
        <w:rPr>
          <w:sz w:val="24"/>
          <w:szCs w:val="24"/>
        </w:rPr>
        <w:t xml:space="preserve"> na wskazany przez niego rachunek bankowy</w:t>
      </w:r>
      <w:r w:rsidR="007C56F6" w:rsidRPr="009E17D2">
        <w:rPr>
          <w:sz w:val="24"/>
          <w:szCs w:val="24"/>
        </w:rPr>
        <w:t>.</w:t>
      </w:r>
      <w:r w:rsidR="003009B3" w:rsidRPr="009E17D2">
        <w:rPr>
          <w:sz w:val="24"/>
          <w:szCs w:val="24"/>
        </w:rPr>
        <w:t xml:space="preserve"> </w:t>
      </w:r>
    </w:p>
    <w:p w:rsidR="00D957C6" w:rsidRPr="009E17D2" w:rsidRDefault="00E226E6">
      <w:pPr>
        <w:pStyle w:val="Tekstpodstawowy"/>
        <w:numPr>
          <w:ilvl w:val="0"/>
          <w:numId w:val="29"/>
        </w:numPr>
        <w:tabs>
          <w:tab w:val="left" w:pos="456"/>
        </w:tabs>
        <w:spacing w:line="240" w:lineRule="auto"/>
        <w:ind w:left="454" w:hanging="454"/>
        <w:rPr>
          <w:sz w:val="24"/>
          <w:szCs w:val="24"/>
        </w:rPr>
      </w:pPr>
      <w:r w:rsidRPr="009E17D2">
        <w:rPr>
          <w:sz w:val="24"/>
          <w:szCs w:val="24"/>
        </w:rPr>
        <w:t>Zamawiającemu przysługuje prawo do refundacji wydatków poniesionych od dnia 02.01.201</w:t>
      </w:r>
      <w:r w:rsidR="00231604">
        <w:rPr>
          <w:sz w:val="24"/>
          <w:szCs w:val="24"/>
        </w:rPr>
        <w:t>9</w:t>
      </w:r>
      <w:r w:rsidRPr="009E17D2">
        <w:rPr>
          <w:sz w:val="24"/>
          <w:szCs w:val="24"/>
        </w:rPr>
        <w:t xml:space="preserve">r. ze środków własnych, związanych z zadaniami inwestycyjnymi ujętymi w budżecie. </w:t>
      </w:r>
      <w:r w:rsidR="00D957C6" w:rsidRPr="009E17D2">
        <w:rPr>
          <w:sz w:val="24"/>
          <w:szCs w:val="24"/>
        </w:rPr>
        <w:t>Zamawiający zastrzega sobie prawo do niewykorzystania kredytu w pełnej wysokości bez ponoszenia dodatkowych kosztów</w:t>
      </w:r>
      <w:r w:rsidR="00AE664E" w:rsidRPr="009E17D2">
        <w:rPr>
          <w:sz w:val="24"/>
          <w:szCs w:val="24"/>
        </w:rPr>
        <w:t>.</w:t>
      </w:r>
      <w:r w:rsidR="00D957C6" w:rsidRPr="009E17D2">
        <w:rPr>
          <w:sz w:val="24"/>
          <w:szCs w:val="24"/>
        </w:rPr>
        <w:t xml:space="preserve"> </w:t>
      </w:r>
    </w:p>
    <w:p w:rsidR="00D957C6" w:rsidRPr="009E17D2" w:rsidRDefault="00D957C6">
      <w:pPr>
        <w:pStyle w:val="Tekstpodstawowy"/>
        <w:numPr>
          <w:ilvl w:val="0"/>
          <w:numId w:val="29"/>
        </w:numPr>
        <w:tabs>
          <w:tab w:val="left" w:pos="456"/>
        </w:tabs>
        <w:spacing w:line="240" w:lineRule="auto"/>
        <w:ind w:left="454" w:hanging="454"/>
        <w:rPr>
          <w:sz w:val="24"/>
          <w:szCs w:val="24"/>
        </w:rPr>
      </w:pPr>
      <w:r w:rsidRPr="009E17D2">
        <w:rPr>
          <w:sz w:val="24"/>
          <w:szCs w:val="24"/>
        </w:rPr>
        <w:t>Oprocentowanie kredytu zmienne przez cały okres kredyt</w:t>
      </w:r>
      <w:r w:rsidR="00F102E2">
        <w:rPr>
          <w:sz w:val="24"/>
          <w:szCs w:val="24"/>
        </w:rPr>
        <w:t xml:space="preserve">owania, oparte na stawce WIBOR 1 </w:t>
      </w:r>
      <w:r w:rsidRPr="009E17D2">
        <w:rPr>
          <w:sz w:val="24"/>
          <w:szCs w:val="24"/>
        </w:rPr>
        <w:t>M, liczonej jako średnia z 10 ostatnich notowań poprzedzających dany okres odsetkowy i powiększonej o stałą marżę banku</w:t>
      </w:r>
      <w:r w:rsidR="00AE664E" w:rsidRPr="009E17D2">
        <w:rPr>
          <w:sz w:val="24"/>
          <w:szCs w:val="24"/>
        </w:rPr>
        <w:t>.</w:t>
      </w:r>
      <w:r w:rsidRPr="009E17D2">
        <w:rPr>
          <w:sz w:val="24"/>
          <w:szCs w:val="24"/>
        </w:rPr>
        <w:t xml:space="preserve"> </w:t>
      </w:r>
    </w:p>
    <w:p w:rsidR="00D957C6" w:rsidRPr="009E17D2" w:rsidRDefault="00D957C6">
      <w:pPr>
        <w:pStyle w:val="Tekstpodstawowy"/>
        <w:numPr>
          <w:ilvl w:val="0"/>
          <w:numId w:val="29"/>
        </w:numPr>
        <w:tabs>
          <w:tab w:val="left" w:pos="456"/>
        </w:tabs>
        <w:spacing w:line="240" w:lineRule="auto"/>
        <w:ind w:left="454" w:hanging="454"/>
        <w:rPr>
          <w:sz w:val="24"/>
          <w:szCs w:val="24"/>
        </w:rPr>
      </w:pPr>
      <w:r w:rsidRPr="009E17D2">
        <w:rPr>
          <w:sz w:val="24"/>
          <w:szCs w:val="24"/>
        </w:rPr>
        <w:t xml:space="preserve">Spłata kredytu następować będzie w </w:t>
      </w:r>
      <w:r w:rsidR="00231604">
        <w:rPr>
          <w:sz w:val="24"/>
          <w:szCs w:val="24"/>
        </w:rPr>
        <w:t>13</w:t>
      </w:r>
      <w:r w:rsidRPr="009E17D2">
        <w:rPr>
          <w:sz w:val="24"/>
          <w:szCs w:val="24"/>
        </w:rPr>
        <w:t xml:space="preserve"> ratach wg harmonogramu spłat (Zał. </w:t>
      </w:r>
      <w:r w:rsidR="007C56F6" w:rsidRPr="009E17D2">
        <w:rPr>
          <w:sz w:val="24"/>
          <w:szCs w:val="24"/>
        </w:rPr>
        <w:t>4</w:t>
      </w:r>
      <w:r w:rsidR="001123C6">
        <w:rPr>
          <w:sz w:val="24"/>
          <w:szCs w:val="24"/>
        </w:rPr>
        <w:t xml:space="preserve"> do SIWZ) od 3</w:t>
      </w:r>
      <w:r w:rsidR="00231604">
        <w:rPr>
          <w:sz w:val="24"/>
          <w:szCs w:val="24"/>
        </w:rPr>
        <w:t>0</w:t>
      </w:r>
      <w:r w:rsidR="001123C6">
        <w:rPr>
          <w:sz w:val="24"/>
          <w:szCs w:val="24"/>
        </w:rPr>
        <w:t>.</w:t>
      </w:r>
      <w:r w:rsidR="00231604">
        <w:rPr>
          <w:sz w:val="24"/>
          <w:szCs w:val="24"/>
        </w:rPr>
        <w:t>09</w:t>
      </w:r>
      <w:r w:rsidRPr="009E17D2">
        <w:rPr>
          <w:sz w:val="24"/>
          <w:szCs w:val="24"/>
        </w:rPr>
        <w:t>.20</w:t>
      </w:r>
      <w:r w:rsidR="00231604">
        <w:rPr>
          <w:sz w:val="24"/>
          <w:szCs w:val="24"/>
        </w:rPr>
        <w:t>20</w:t>
      </w:r>
      <w:r w:rsidR="001123C6">
        <w:rPr>
          <w:sz w:val="24"/>
          <w:szCs w:val="24"/>
        </w:rPr>
        <w:t xml:space="preserve"> r. do 3</w:t>
      </w:r>
      <w:r w:rsidR="00231604">
        <w:rPr>
          <w:sz w:val="24"/>
          <w:szCs w:val="24"/>
        </w:rPr>
        <w:t>0.09</w:t>
      </w:r>
      <w:r w:rsidRPr="009E17D2">
        <w:rPr>
          <w:sz w:val="24"/>
          <w:szCs w:val="24"/>
        </w:rPr>
        <w:t>.202</w:t>
      </w:r>
      <w:r w:rsidR="00231604">
        <w:rPr>
          <w:sz w:val="24"/>
          <w:szCs w:val="24"/>
        </w:rPr>
        <w:t>6</w:t>
      </w:r>
      <w:r w:rsidRPr="009E17D2">
        <w:rPr>
          <w:sz w:val="24"/>
          <w:szCs w:val="24"/>
        </w:rPr>
        <w:t xml:space="preserve"> r., przy czym przyjmuje się, że jeżeli termin spłaty rat kredytu przypada na sobotę lub dzień ustawowo wolny od pracy za ostatni dzień terminu uważa się następny dzień po dniu lub dniach wolnych od pracy</w:t>
      </w:r>
      <w:r w:rsidR="00AE664E" w:rsidRPr="009E17D2">
        <w:rPr>
          <w:sz w:val="24"/>
          <w:szCs w:val="24"/>
        </w:rPr>
        <w:t>.</w:t>
      </w:r>
      <w:r w:rsidRPr="009E17D2">
        <w:rPr>
          <w:sz w:val="24"/>
          <w:szCs w:val="24"/>
        </w:rPr>
        <w:t xml:space="preserve"> </w:t>
      </w:r>
    </w:p>
    <w:p w:rsidR="00D957C6" w:rsidRPr="009E17D2" w:rsidRDefault="00D957C6">
      <w:pPr>
        <w:pStyle w:val="Tekstpodstawowy"/>
        <w:numPr>
          <w:ilvl w:val="0"/>
          <w:numId w:val="29"/>
        </w:numPr>
        <w:tabs>
          <w:tab w:val="left" w:pos="456"/>
        </w:tabs>
        <w:spacing w:line="240" w:lineRule="auto"/>
        <w:ind w:left="454" w:hanging="454"/>
        <w:rPr>
          <w:sz w:val="24"/>
          <w:szCs w:val="24"/>
        </w:rPr>
      </w:pPr>
      <w:r w:rsidRPr="009E17D2">
        <w:rPr>
          <w:sz w:val="24"/>
          <w:szCs w:val="24"/>
        </w:rPr>
        <w:t xml:space="preserve">Spłata odsetek następować będzie od momentu uruchomienia kredytu w okresach miesięcznych, w ostatnim dniu roboczym miesiąca kalendarzowego, przy czym przyjmuje się, że jeżeli termin ten przypada na sobotę lub dzień ustawowo wolny od pracy za ostatni dzień terminu uważa się następny dzień po dniu lub dniach wolnych od </w:t>
      </w:r>
      <w:r w:rsidRPr="009E17D2">
        <w:rPr>
          <w:sz w:val="24"/>
          <w:szCs w:val="24"/>
        </w:rPr>
        <w:lastRenderedPageBreak/>
        <w:t xml:space="preserve">pracy, a miesiąc liczy rzeczywistą ilość dni, zaś rok odsetkowy 365 dni (366 dni </w:t>
      </w:r>
      <w:r w:rsidR="007C56F6" w:rsidRPr="009E17D2">
        <w:rPr>
          <w:sz w:val="24"/>
          <w:szCs w:val="24"/>
        </w:rPr>
        <w:br/>
      </w:r>
      <w:r w:rsidRPr="009E17D2">
        <w:rPr>
          <w:sz w:val="24"/>
          <w:szCs w:val="24"/>
        </w:rPr>
        <w:t>w przypadku lat przestępnych)</w:t>
      </w:r>
      <w:r w:rsidR="00AE664E" w:rsidRPr="009E17D2">
        <w:rPr>
          <w:sz w:val="24"/>
          <w:szCs w:val="24"/>
        </w:rPr>
        <w:t>.</w:t>
      </w:r>
      <w:r w:rsidRPr="009E17D2">
        <w:rPr>
          <w:sz w:val="24"/>
          <w:szCs w:val="24"/>
        </w:rPr>
        <w:t xml:space="preserve"> </w:t>
      </w:r>
    </w:p>
    <w:p w:rsidR="00D957C6" w:rsidRPr="009E17D2" w:rsidRDefault="00D957C6">
      <w:pPr>
        <w:pStyle w:val="Tekstpodstawowy"/>
        <w:numPr>
          <w:ilvl w:val="0"/>
          <w:numId w:val="29"/>
        </w:numPr>
        <w:tabs>
          <w:tab w:val="left" w:pos="456"/>
        </w:tabs>
        <w:spacing w:line="240" w:lineRule="auto"/>
        <w:ind w:left="454" w:hanging="454"/>
        <w:rPr>
          <w:sz w:val="24"/>
          <w:szCs w:val="24"/>
        </w:rPr>
      </w:pPr>
      <w:r w:rsidRPr="009E17D2">
        <w:rPr>
          <w:sz w:val="24"/>
          <w:szCs w:val="24"/>
        </w:rPr>
        <w:t xml:space="preserve">Zamawiający zastrzega sobie możliwość wcześniejszej spłaty kredytu, bez poboru przez bank pozostałych do zapłaty odsetek i dodatkowych opłat związanych z obsługą kredytu. Wcześniejsza spłata środków kredytowych powoduje ich automatyczne </w:t>
      </w:r>
      <w:r w:rsidR="00AE664E" w:rsidRPr="009E17D2">
        <w:rPr>
          <w:sz w:val="24"/>
          <w:szCs w:val="24"/>
        </w:rPr>
        <w:br/>
      </w:r>
      <w:r w:rsidRPr="009E17D2">
        <w:rPr>
          <w:sz w:val="24"/>
          <w:szCs w:val="24"/>
        </w:rPr>
        <w:t>i natychmiastowe zaliczenie na poczet kolejnych wymagalnych rat, następujących po dokonanej spłacie, bez dodatkowych wniosków ze strony Zamawiającego</w:t>
      </w:r>
      <w:r w:rsidR="00D35DC9" w:rsidRPr="009E17D2">
        <w:rPr>
          <w:sz w:val="24"/>
          <w:szCs w:val="24"/>
        </w:rPr>
        <w:t>.</w:t>
      </w:r>
      <w:r w:rsidRPr="009E17D2">
        <w:rPr>
          <w:sz w:val="24"/>
          <w:szCs w:val="24"/>
        </w:rPr>
        <w:t xml:space="preserve"> </w:t>
      </w:r>
    </w:p>
    <w:p w:rsidR="00D957C6" w:rsidRPr="009E17D2" w:rsidRDefault="00D957C6">
      <w:pPr>
        <w:pStyle w:val="Tekstpodstawowy"/>
        <w:numPr>
          <w:ilvl w:val="0"/>
          <w:numId w:val="29"/>
        </w:numPr>
        <w:tabs>
          <w:tab w:val="left" w:pos="456"/>
        </w:tabs>
        <w:spacing w:line="240" w:lineRule="auto"/>
        <w:ind w:left="454" w:hanging="454"/>
        <w:rPr>
          <w:sz w:val="24"/>
          <w:szCs w:val="24"/>
        </w:rPr>
      </w:pPr>
      <w:r w:rsidRPr="009E17D2">
        <w:rPr>
          <w:sz w:val="24"/>
          <w:szCs w:val="24"/>
        </w:rPr>
        <w:t>Zamawiający zastrzega sobie prawo do prolongaty spłaty kapitału na wniosek bez pobierania przez bank jakichkolwiek dodatkowych opłat i prowizji. Prolongata nie wpłynie na wydłużenie okresu kredytowania i będzie polegała na wydłużeniu spłaty raty o maksymalnie 4 miesiące. Ostatnia rata spłaty kredytu nie podlega prolongacie</w:t>
      </w:r>
      <w:r w:rsidR="00D35DC9" w:rsidRPr="009E17D2">
        <w:rPr>
          <w:sz w:val="24"/>
          <w:szCs w:val="24"/>
        </w:rPr>
        <w:t>.</w:t>
      </w:r>
      <w:r w:rsidRPr="009E17D2">
        <w:rPr>
          <w:sz w:val="24"/>
          <w:szCs w:val="24"/>
        </w:rPr>
        <w:t xml:space="preserve"> </w:t>
      </w:r>
    </w:p>
    <w:p w:rsidR="00D957C6" w:rsidRPr="009E17D2" w:rsidRDefault="00D957C6">
      <w:pPr>
        <w:pStyle w:val="Tekstpodstawowy"/>
        <w:numPr>
          <w:ilvl w:val="0"/>
          <w:numId w:val="29"/>
        </w:numPr>
        <w:tabs>
          <w:tab w:val="left" w:pos="456"/>
        </w:tabs>
        <w:spacing w:line="240" w:lineRule="auto"/>
        <w:ind w:left="454" w:hanging="454"/>
        <w:rPr>
          <w:sz w:val="24"/>
          <w:szCs w:val="24"/>
        </w:rPr>
      </w:pPr>
      <w:r w:rsidRPr="009E17D2">
        <w:rPr>
          <w:sz w:val="24"/>
          <w:szCs w:val="24"/>
        </w:rPr>
        <w:t xml:space="preserve">Zabezpieczenie kredytu – weksel </w:t>
      </w:r>
      <w:proofErr w:type="spellStart"/>
      <w:r w:rsidRPr="009E17D2">
        <w:rPr>
          <w:sz w:val="24"/>
          <w:szCs w:val="24"/>
        </w:rPr>
        <w:t>in</w:t>
      </w:r>
      <w:proofErr w:type="spellEnd"/>
      <w:r w:rsidRPr="009E17D2">
        <w:rPr>
          <w:sz w:val="24"/>
          <w:szCs w:val="24"/>
        </w:rPr>
        <w:t xml:space="preserve"> blanco wraz z deklaracją wekslową. Skarbnik kontrasygnuje tylko deklarację wekslową</w:t>
      </w:r>
      <w:r w:rsidR="00D35DC9" w:rsidRPr="009E17D2">
        <w:rPr>
          <w:sz w:val="24"/>
          <w:szCs w:val="24"/>
        </w:rPr>
        <w:t>.</w:t>
      </w:r>
      <w:r w:rsidRPr="009E17D2">
        <w:rPr>
          <w:sz w:val="24"/>
          <w:szCs w:val="24"/>
        </w:rPr>
        <w:t xml:space="preserve"> </w:t>
      </w:r>
    </w:p>
    <w:p w:rsidR="00D957C6" w:rsidRPr="009E17D2" w:rsidRDefault="00D957C6">
      <w:pPr>
        <w:pStyle w:val="Tekstpodstawowy"/>
        <w:numPr>
          <w:ilvl w:val="0"/>
          <w:numId w:val="29"/>
        </w:numPr>
        <w:tabs>
          <w:tab w:val="left" w:pos="456"/>
        </w:tabs>
        <w:spacing w:line="240" w:lineRule="auto"/>
        <w:ind w:left="454" w:hanging="454"/>
        <w:rPr>
          <w:sz w:val="24"/>
          <w:szCs w:val="24"/>
        </w:rPr>
      </w:pPr>
      <w:r w:rsidRPr="009E17D2">
        <w:rPr>
          <w:sz w:val="24"/>
          <w:szCs w:val="24"/>
        </w:rPr>
        <w:t xml:space="preserve">Zamawiający zastrzega, że w umowie nie może być zapisów upoważniających bank do obciążania rachunku gminy w dniu wymagalności w celu spłaty zobowiązań względem banku zgodnie z wymogami zapisu art. 264 ust. 5 Ustawy z dnia 27 sierpnia 2009 r. </w:t>
      </w:r>
      <w:r w:rsidR="007C56F6" w:rsidRPr="009E17D2">
        <w:rPr>
          <w:sz w:val="24"/>
          <w:szCs w:val="24"/>
        </w:rPr>
        <w:br/>
      </w:r>
      <w:r w:rsidRPr="009E17D2">
        <w:rPr>
          <w:sz w:val="24"/>
          <w:szCs w:val="24"/>
        </w:rPr>
        <w:t>o finansach publicznych (</w:t>
      </w:r>
      <w:r w:rsidR="00D136ED" w:rsidRPr="00D136ED">
        <w:rPr>
          <w:sz w:val="24"/>
          <w:szCs w:val="24"/>
        </w:rPr>
        <w:t xml:space="preserve">Dz.U.2019.869 </w:t>
      </w:r>
      <w:proofErr w:type="spellStart"/>
      <w:r w:rsidR="00D136ED" w:rsidRPr="00D136ED">
        <w:rPr>
          <w:sz w:val="24"/>
          <w:szCs w:val="24"/>
        </w:rPr>
        <w:t>t.j</w:t>
      </w:r>
      <w:proofErr w:type="spellEnd"/>
      <w:r w:rsidR="00D136ED" w:rsidRPr="00D136ED">
        <w:rPr>
          <w:sz w:val="24"/>
          <w:szCs w:val="24"/>
        </w:rPr>
        <w:t>. z dnia 2019.05.10</w:t>
      </w:r>
      <w:r w:rsidRPr="009E17D2">
        <w:rPr>
          <w:sz w:val="24"/>
          <w:szCs w:val="24"/>
        </w:rPr>
        <w:t xml:space="preserve">) </w:t>
      </w:r>
    </w:p>
    <w:p w:rsidR="00D957C6" w:rsidRPr="009E17D2" w:rsidRDefault="00D957C6">
      <w:pPr>
        <w:pStyle w:val="Tekstpodstawowy"/>
        <w:numPr>
          <w:ilvl w:val="0"/>
          <w:numId w:val="29"/>
        </w:numPr>
        <w:tabs>
          <w:tab w:val="left" w:pos="456"/>
        </w:tabs>
        <w:spacing w:line="240" w:lineRule="auto"/>
        <w:ind w:left="454" w:hanging="454"/>
        <w:rPr>
          <w:sz w:val="24"/>
          <w:szCs w:val="24"/>
        </w:rPr>
      </w:pPr>
      <w:r w:rsidRPr="009E17D2">
        <w:rPr>
          <w:sz w:val="24"/>
          <w:szCs w:val="24"/>
        </w:rPr>
        <w:t xml:space="preserve">Zamawiający nie podda się egzekucji bankowej i nie złoży oświadczenia o poddaniu się egzekucji – obowiązek regulowania zobowiązań wynika z przepisów powszechnie obowiązujących jednostkę samorządu terytorialnego, jaką jest Gmina </w:t>
      </w:r>
      <w:r w:rsidR="00643A8D" w:rsidRPr="009E17D2">
        <w:rPr>
          <w:sz w:val="24"/>
          <w:szCs w:val="24"/>
        </w:rPr>
        <w:t>Żarki</w:t>
      </w:r>
      <w:r w:rsidR="00D35DC9" w:rsidRPr="009E17D2">
        <w:rPr>
          <w:sz w:val="24"/>
          <w:szCs w:val="24"/>
        </w:rPr>
        <w:t>.</w:t>
      </w:r>
      <w:r w:rsidRPr="009E17D2">
        <w:rPr>
          <w:sz w:val="24"/>
          <w:szCs w:val="24"/>
        </w:rPr>
        <w:t xml:space="preserve"> </w:t>
      </w:r>
    </w:p>
    <w:p w:rsidR="00614400" w:rsidRPr="009E17D2" w:rsidRDefault="00D957C6" w:rsidP="00614400">
      <w:pPr>
        <w:pStyle w:val="Tekstpodstawowy"/>
        <w:numPr>
          <w:ilvl w:val="0"/>
          <w:numId w:val="29"/>
        </w:numPr>
        <w:tabs>
          <w:tab w:val="left" w:pos="456"/>
        </w:tabs>
        <w:spacing w:line="240" w:lineRule="auto"/>
        <w:ind w:left="454" w:hanging="454"/>
        <w:rPr>
          <w:sz w:val="24"/>
          <w:szCs w:val="24"/>
        </w:rPr>
      </w:pPr>
      <w:r w:rsidRPr="009E17D2">
        <w:rPr>
          <w:sz w:val="24"/>
          <w:szCs w:val="24"/>
        </w:rPr>
        <w:t xml:space="preserve">Zamawiający nie ponosi żadnych innych kosztów oprócz wyszczególnionych w SIWZ </w:t>
      </w:r>
      <w:r w:rsidR="007C56F6" w:rsidRPr="009E17D2">
        <w:rPr>
          <w:sz w:val="24"/>
          <w:szCs w:val="24"/>
        </w:rPr>
        <w:br/>
      </w:r>
      <w:r w:rsidRPr="009E17D2">
        <w:rPr>
          <w:sz w:val="24"/>
          <w:szCs w:val="24"/>
        </w:rPr>
        <w:t xml:space="preserve">w zał. </w:t>
      </w:r>
      <w:r w:rsidR="00D35DC9" w:rsidRPr="009E17D2">
        <w:rPr>
          <w:sz w:val="24"/>
          <w:szCs w:val="24"/>
        </w:rPr>
        <w:t xml:space="preserve">nr </w:t>
      </w:r>
      <w:r w:rsidRPr="009E17D2">
        <w:rPr>
          <w:sz w:val="24"/>
          <w:szCs w:val="24"/>
        </w:rPr>
        <w:t xml:space="preserve">1. </w:t>
      </w:r>
    </w:p>
    <w:p w:rsidR="00614400" w:rsidRPr="009E17D2" w:rsidRDefault="00614400" w:rsidP="00614400">
      <w:pPr>
        <w:pStyle w:val="Tekstpodstawowy"/>
        <w:numPr>
          <w:ilvl w:val="0"/>
          <w:numId w:val="29"/>
        </w:numPr>
        <w:tabs>
          <w:tab w:val="left" w:pos="456"/>
        </w:tabs>
        <w:spacing w:line="240" w:lineRule="auto"/>
        <w:ind w:left="454" w:hanging="454"/>
        <w:rPr>
          <w:sz w:val="24"/>
          <w:szCs w:val="24"/>
        </w:rPr>
      </w:pPr>
      <w:r w:rsidRPr="009E17D2">
        <w:rPr>
          <w:sz w:val="24"/>
          <w:szCs w:val="24"/>
        </w:rPr>
        <w:t xml:space="preserve">Wykonawca przedstawiać będzie pisemną informację Zamawiającemu o łącznej wysokości oprocentowania na dany okres obrachunkowy oraz o nominalnej wysokości odsetek należnych za ten okres, nie później niż 10 dni przed datą płatności odsetek. </w:t>
      </w:r>
    </w:p>
    <w:p w:rsidR="00D957C6" w:rsidRPr="009E17D2" w:rsidRDefault="00D957C6">
      <w:pPr>
        <w:pStyle w:val="Tekstpodstawowy"/>
        <w:numPr>
          <w:ilvl w:val="0"/>
          <w:numId w:val="29"/>
        </w:numPr>
        <w:tabs>
          <w:tab w:val="left" w:pos="456"/>
        </w:tabs>
        <w:spacing w:line="240" w:lineRule="auto"/>
        <w:ind w:left="454" w:hanging="454"/>
        <w:rPr>
          <w:sz w:val="24"/>
          <w:szCs w:val="24"/>
        </w:rPr>
      </w:pPr>
      <w:r w:rsidRPr="009E17D2">
        <w:rPr>
          <w:sz w:val="24"/>
          <w:szCs w:val="24"/>
        </w:rPr>
        <w:t>W razi</w:t>
      </w:r>
      <w:r w:rsidR="003009B3" w:rsidRPr="009E17D2">
        <w:rPr>
          <w:sz w:val="24"/>
          <w:szCs w:val="24"/>
        </w:rPr>
        <w:t>e braku dyspozycyjności kredytu</w:t>
      </w:r>
      <w:r w:rsidRPr="009E17D2">
        <w:rPr>
          <w:sz w:val="24"/>
          <w:szCs w:val="24"/>
        </w:rPr>
        <w:t xml:space="preserve"> </w:t>
      </w:r>
      <w:r w:rsidR="005F01D6" w:rsidRPr="009E17D2">
        <w:rPr>
          <w:sz w:val="24"/>
          <w:szCs w:val="24"/>
        </w:rPr>
        <w:t>w czasie określonym w punkcie 2</w:t>
      </w:r>
      <w:r w:rsidRPr="009E17D2">
        <w:rPr>
          <w:sz w:val="24"/>
          <w:szCs w:val="24"/>
        </w:rPr>
        <w:t xml:space="preserve"> Zamawiający zastrzega sobie prawo do odszkodowania za poniesione straty na zasadach ogólnych. </w:t>
      </w:r>
    </w:p>
    <w:p w:rsidR="009E1D0F" w:rsidRPr="009E17D2" w:rsidRDefault="009E1D0F">
      <w:pPr>
        <w:pStyle w:val="Tekstpodstawowy"/>
        <w:numPr>
          <w:ilvl w:val="0"/>
          <w:numId w:val="29"/>
        </w:numPr>
        <w:tabs>
          <w:tab w:val="left" w:pos="456"/>
        </w:tabs>
        <w:spacing w:line="240" w:lineRule="auto"/>
        <w:ind w:left="454" w:hanging="454"/>
        <w:rPr>
          <w:sz w:val="24"/>
          <w:szCs w:val="24"/>
        </w:rPr>
      </w:pPr>
      <w:r w:rsidRPr="009E17D2">
        <w:rPr>
          <w:sz w:val="24"/>
          <w:szCs w:val="24"/>
        </w:rPr>
        <w:t xml:space="preserve">Opinia regionalnej Izby Obrachunkowej w Katowicach o możliwości spłaty kredytu długoterminowego w wysokości </w:t>
      </w:r>
      <w:r w:rsidR="00231604">
        <w:rPr>
          <w:sz w:val="24"/>
          <w:szCs w:val="24"/>
        </w:rPr>
        <w:t>2.500.000</w:t>
      </w:r>
      <w:r w:rsidR="00614400" w:rsidRPr="009E17D2">
        <w:rPr>
          <w:b/>
          <w:sz w:val="28"/>
          <w:szCs w:val="28"/>
        </w:rPr>
        <w:t xml:space="preserve"> </w:t>
      </w:r>
      <w:r w:rsidRPr="009E17D2">
        <w:rPr>
          <w:sz w:val="24"/>
          <w:szCs w:val="24"/>
        </w:rPr>
        <w:t xml:space="preserve">zł zostanie przedstawiona przez podpisaniem umowy z </w:t>
      </w:r>
      <w:r w:rsidR="00615A9C" w:rsidRPr="009E17D2">
        <w:rPr>
          <w:sz w:val="24"/>
          <w:szCs w:val="24"/>
        </w:rPr>
        <w:t>Wykonawcą.</w:t>
      </w:r>
    </w:p>
    <w:p w:rsidR="00D957C6" w:rsidRPr="009E17D2" w:rsidRDefault="00D957C6">
      <w:pPr>
        <w:tabs>
          <w:tab w:val="left" w:pos="426"/>
          <w:tab w:val="left" w:pos="3000"/>
        </w:tabs>
        <w:suppressAutoHyphens w:val="0"/>
        <w:jc w:val="both"/>
        <w:rPr>
          <w:sz w:val="16"/>
          <w:szCs w:val="16"/>
        </w:rPr>
      </w:pPr>
    </w:p>
    <w:p w:rsidR="00D957C6" w:rsidRPr="009E17D2" w:rsidRDefault="00D957C6">
      <w:pPr>
        <w:tabs>
          <w:tab w:val="left" w:pos="426"/>
          <w:tab w:val="left" w:pos="3000"/>
        </w:tabs>
        <w:suppressAutoHyphens w:val="0"/>
        <w:jc w:val="both"/>
        <w:rPr>
          <w:u w:val="single"/>
        </w:rPr>
      </w:pPr>
      <w:r w:rsidRPr="009E17D2">
        <w:rPr>
          <w:u w:val="single"/>
        </w:rPr>
        <w:t xml:space="preserve">Zgodnie z art. 144 ust. 1 </w:t>
      </w:r>
      <w:proofErr w:type="spellStart"/>
      <w:r w:rsidRPr="009E17D2">
        <w:rPr>
          <w:u w:val="single"/>
        </w:rPr>
        <w:t>pkt</w:t>
      </w:r>
      <w:proofErr w:type="spellEnd"/>
      <w:r w:rsidRPr="009E17D2">
        <w:rPr>
          <w:u w:val="single"/>
        </w:rPr>
        <w:t xml:space="preserve"> 1 ustawy </w:t>
      </w:r>
      <w:proofErr w:type="spellStart"/>
      <w:r w:rsidRPr="009E17D2">
        <w:rPr>
          <w:u w:val="single"/>
        </w:rPr>
        <w:t>Pzp</w:t>
      </w:r>
      <w:proofErr w:type="spellEnd"/>
      <w:r w:rsidRPr="009E17D2">
        <w:rPr>
          <w:u w:val="single"/>
        </w:rPr>
        <w:t xml:space="preserve"> Zamawiający przewiduje możliwość dokonania istotnych zmian w umowie w następującym zakresie: </w:t>
      </w:r>
    </w:p>
    <w:p w:rsidR="00D957C6" w:rsidRPr="009E17D2" w:rsidRDefault="00D957C6">
      <w:pPr>
        <w:pStyle w:val="Tekstpodstawowy"/>
        <w:numPr>
          <w:ilvl w:val="1"/>
          <w:numId w:val="30"/>
        </w:numPr>
        <w:tabs>
          <w:tab w:val="left" w:pos="516"/>
          <w:tab w:val="left" w:pos="3000"/>
        </w:tabs>
        <w:suppressAutoHyphens w:val="0"/>
        <w:spacing w:line="240" w:lineRule="auto"/>
        <w:ind w:left="510" w:hanging="510"/>
        <w:rPr>
          <w:sz w:val="24"/>
          <w:szCs w:val="24"/>
        </w:rPr>
      </w:pPr>
      <w:r w:rsidRPr="009E17D2">
        <w:rPr>
          <w:sz w:val="24"/>
          <w:szCs w:val="24"/>
          <w:lang w:eastAsia="pl-PL"/>
        </w:rPr>
        <w:t xml:space="preserve">Zmiana banku obsługującego budżet gminy, </w:t>
      </w:r>
    </w:p>
    <w:p w:rsidR="00D957C6" w:rsidRPr="009E17D2" w:rsidRDefault="00D957C6">
      <w:pPr>
        <w:pStyle w:val="Tekstpodstawowy"/>
        <w:numPr>
          <w:ilvl w:val="1"/>
          <w:numId w:val="30"/>
        </w:numPr>
        <w:tabs>
          <w:tab w:val="left" w:pos="516"/>
          <w:tab w:val="left" w:pos="3000"/>
        </w:tabs>
        <w:suppressAutoHyphens w:val="0"/>
        <w:spacing w:line="240" w:lineRule="auto"/>
        <w:ind w:left="510" w:hanging="510"/>
        <w:rPr>
          <w:sz w:val="24"/>
          <w:szCs w:val="24"/>
        </w:rPr>
      </w:pPr>
      <w:r w:rsidRPr="009E17D2">
        <w:rPr>
          <w:sz w:val="24"/>
          <w:szCs w:val="24"/>
        </w:rPr>
        <w:t xml:space="preserve">Zmiana terminu związania umową, w związku z możliwością wcześniejszej spłaty rat kapitałowych, </w:t>
      </w:r>
    </w:p>
    <w:p w:rsidR="00D957C6" w:rsidRPr="009E17D2" w:rsidRDefault="00D957C6">
      <w:pPr>
        <w:pStyle w:val="Tekstpodstawowy"/>
        <w:numPr>
          <w:ilvl w:val="1"/>
          <w:numId w:val="30"/>
        </w:numPr>
        <w:tabs>
          <w:tab w:val="left" w:pos="516"/>
          <w:tab w:val="left" w:pos="3000"/>
        </w:tabs>
        <w:suppressAutoHyphens w:val="0"/>
        <w:spacing w:line="240" w:lineRule="auto"/>
        <w:ind w:left="510" w:hanging="510"/>
        <w:rPr>
          <w:sz w:val="24"/>
          <w:szCs w:val="24"/>
        </w:rPr>
      </w:pPr>
      <w:r w:rsidRPr="009E17D2">
        <w:rPr>
          <w:sz w:val="24"/>
          <w:szCs w:val="24"/>
        </w:rPr>
        <w:t xml:space="preserve">Zmiana terminu spłaty poszczególnych rat kapitałowych w związku z </w:t>
      </w:r>
      <w:r w:rsidR="005F01D6" w:rsidRPr="009E17D2">
        <w:rPr>
          <w:sz w:val="24"/>
          <w:szCs w:val="24"/>
        </w:rPr>
        <w:t xml:space="preserve">zapisem w Części III </w:t>
      </w:r>
      <w:proofErr w:type="spellStart"/>
      <w:r w:rsidR="005F01D6" w:rsidRPr="009E17D2">
        <w:rPr>
          <w:sz w:val="24"/>
          <w:szCs w:val="24"/>
        </w:rPr>
        <w:t>pkt</w:t>
      </w:r>
      <w:proofErr w:type="spellEnd"/>
      <w:r w:rsidR="005F01D6" w:rsidRPr="009E17D2">
        <w:rPr>
          <w:sz w:val="24"/>
          <w:szCs w:val="24"/>
        </w:rPr>
        <w:t xml:space="preserve"> </w:t>
      </w:r>
      <w:r w:rsidR="003009B3" w:rsidRPr="009E17D2">
        <w:rPr>
          <w:sz w:val="24"/>
          <w:szCs w:val="24"/>
        </w:rPr>
        <w:t>4</w:t>
      </w:r>
      <w:r w:rsidR="005F01D6" w:rsidRPr="009E17D2">
        <w:rPr>
          <w:sz w:val="24"/>
          <w:szCs w:val="24"/>
        </w:rPr>
        <w:t xml:space="preserve"> niniejszej specyfikacji,</w:t>
      </w:r>
    </w:p>
    <w:p w:rsidR="00D957C6" w:rsidRPr="009E17D2" w:rsidRDefault="00D957C6">
      <w:pPr>
        <w:pStyle w:val="Tekstpodstawowy"/>
        <w:numPr>
          <w:ilvl w:val="1"/>
          <w:numId w:val="30"/>
        </w:numPr>
        <w:tabs>
          <w:tab w:val="left" w:pos="516"/>
          <w:tab w:val="left" w:pos="3000"/>
        </w:tabs>
        <w:suppressAutoHyphens w:val="0"/>
        <w:spacing w:line="240" w:lineRule="auto"/>
        <w:ind w:left="510" w:hanging="510"/>
        <w:rPr>
          <w:sz w:val="24"/>
          <w:szCs w:val="24"/>
        </w:rPr>
      </w:pPr>
      <w:r w:rsidRPr="009E17D2">
        <w:rPr>
          <w:sz w:val="24"/>
          <w:szCs w:val="24"/>
        </w:rPr>
        <w:t xml:space="preserve">Zmiana terminu spłaty poszczególnych rat kapitałowych w związku </w:t>
      </w:r>
      <w:r w:rsidR="005F01D6" w:rsidRPr="009E17D2">
        <w:rPr>
          <w:sz w:val="24"/>
          <w:szCs w:val="24"/>
        </w:rPr>
        <w:t xml:space="preserve">z zapisem w Części III </w:t>
      </w:r>
      <w:proofErr w:type="spellStart"/>
      <w:r w:rsidR="005F01D6" w:rsidRPr="009E17D2">
        <w:rPr>
          <w:sz w:val="24"/>
          <w:szCs w:val="24"/>
        </w:rPr>
        <w:t>pkt</w:t>
      </w:r>
      <w:proofErr w:type="spellEnd"/>
      <w:r w:rsidR="005F01D6" w:rsidRPr="009E17D2">
        <w:rPr>
          <w:sz w:val="24"/>
          <w:szCs w:val="24"/>
        </w:rPr>
        <w:t xml:space="preserve"> </w:t>
      </w:r>
      <w:r w:rsidR="003009B3" w:rsidRPr="009E17D2">
        <w:rPr>
          <w:sz w:val="24"/>
          <w:szCs w:val="24"/>
        </w:rPr>
        <w:t>9</w:t>
      </w:r>
      <w:r w:rsidR="005F01D6" w:rsidRPr="009E17D2">
        <w:rPr>
          <w:sz w:val="24"/>
          <w:szCs w:val="24"/>
        </w:rPr>
        <w:t xml:space="preserve"> niniejszej specyfikacji</w:t>
      </w:r>
      <w:r w:rsidR="008A3CDC" w:rsidRPr="009E17D2">
        <w:rPr>
          <w:sz w:val="24"/>
          <w:szCs w:val="24"/>
        </w:rPr>
        <w:t>.</w:t>
      </w:r>
    </w:p>
    <w:p w:rsidR="00D957C6" w:rsidRPr="009E17D2" w:rsidRDefault="00D957C6">
      <w:pPr>
        <w:tabs>
          <w:tab w:val="left" w:pos="851"/>
          <w:tab w:val="left" w:pos="3000"/>
        </w:tabs>
        <w:suppressAutoHyphens w:val="0"/>
        <w:ind w:left="1931"/>
        <w:jc w:val="both"/>
        <w:rPr>
          <w:lang w:eastAsia="pl-PL"/>
        </w:rPr>
      </w:pPr>
    </w:p>
    <w:p w:rsidR="00D957C6" w:rsidRPr="009E17D2" w:rsidRDefault="00D957C6">
      <w:pPr>
        <w:pStyle w:val="Podtytu"/>
        <w:numPr>
          <w:ilvl w:val="0"/>
          <w:numId w:val="2"/>
        </w:numPr>
        <w:tabs>
          <w:tab w:val="left" w:pos="-24496"/>
          <w:tab w:val="left" w:pos="851"/>
        </w:tabs>
        <w:suppressAutoHyphens w:val="0"/>
        <w:ind w:left="851" w:hanging="851"/>
        <w:jc w:val="both"/>
      </w:pPr>
      <w:r w:rsidRPr="009E17D2">
        <w:rPr>
          <w:sz w:val="24"/>
        </w:rPr>
        <w:t>Pouczenie o środkach ochrony prawnej przysługujących Wykonawcy w toku postępowania o udzielenie zamówienia</w:t>
      </w:r>
    </w:p>
    <w:p w:rsidR="00D957C6" w:rsidRPr="009E17D2" w:rsidRDefault="00D957C6">
      <w:pPr>
        <w:pStyle w:val="Tekstpodstawowy"/>
        <w:spacing w:line="240" w:lineRule="auto"/>
        <w:rPr>
          <w:sz w:val="16"/>
          <w:szCs w:val="16"/>
        </w:rPr>
      </w:pPr>
    </w:p>
    <w:p w:rsidR="009F3376" w:rsidRPr="009F3376" w:rsidRDefault="009F3376" w:rsidP="009F3376">
      <w:pPr>
        <w:suppressAutoHyphens w:val="0"/>
        <w:jc w:val="both"/>
        <w:rPr>
          <w:rFonts w:eastAsia="Arial"/>
        </w:rPr>
      </w:pPr>
      <w:r w:rsidRPr="009F3376">
        <w:rPr>
          <w:rFonts w:eastAsia="Arial"/>
        </w:rPr>
        <w:t>1</w:t>
      </w:r>
      <w:r>
        <w:rPr>
          <w:rFonts w:eastAsia="Arial"/>
        </w:rPr>
        <w:t>)</w:t>
      </w:r>
      <w:r w:rsidRPr="009F3376">
        <w:rPr>
          <w:rFonts w:eastAsia="Arial"/>
        </w:rPr>
        <w:t>.</w:t>
      </w:r>
      <w:r>
        <w:rPr>
          <w:rFonts w:eastAsia="Arial"/>
        </w:rPr>
        <w:t xml:space="preserve"> </w:t>
      </w:r>
      <w:r w:rsidRPr="009F3376">
        <w:rPr>
          <w:rFonts w:eastAsia="Arial"/>
        </w:rPr>
        <w:t>Zasady, terminy oraz sposób korzystania ze środków ochrony prawnej szczegółowo regulują przepisy działu VI ustawy – Środki ochrony prawnej (art. 179 – 198 g ustawy).</w:t>
      </w:r>
    </w:p>
    <w:p w:rsidR="009F3376" w:rsidRPr="009F3376" w:rsidRDefault="009F3376" w:rsidP="009F3376">
      <w:pPr>
        <w:suppressAutoHyphens w:val="0"/>
        <w:jc w:val="both"/>
        <w:rPr>
          <w:rFonts w:eastAsia="Arial"/>
        </w:rPr>
      </w:pPr>
      <w:r w:rsidRPr="009F3376">
        <w:rPr>
          <w:rFonts w:eastAsia="Arial"/>
        </w:rPr>
        <w:t>2</w:t>
      </w:r>
      <w:r>
        <w:rPr>
          <w:rFonts w:eastAsia="Arial"/>
        </w:rPr>
        <w:t>)</w:t>
      </w:r>
      <w:r w:rsidRPr="009F3376">
        <w:rPr>
          <w:rFonts w:eastAsia="Arial"/>
        </w:rPr>
        <w:t>.</w:t>
      </w:r>
      <w:r>
        <w:rPr>
          <w:rFonts w:eastAsia="Arial"/>
        </w:rPr>
        <w:t xml:space="preserve"> </w:t>
      </w:r>
      <w:r w:rsidRPr="009F3376">
        <w:rPr>
          <w:rFonts w:eastAsia="Arial"/>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9F3376" w:rsidRPr="009F3376" w:rsidRDefault="009F3376" w:rsidP="009F3376">
      <w:pPr>
        <w:suppressAutoHyphens w:val="0"/>
        <w:jc w:val="both"/>
        <w:rPr>
          <w:rFonts w:eastAsia="Arial"/>
        </w:rPr>
      </w:pPr>
      <w:r w:rsidRPr="009F3376">
        <w:rPr>
          <w:rFonts w:eastAsia="Arial"/>
        </w:rPr>
        <w:lastRenderedPageBreak/>
        <w:t>3</w:t>
      </w:r>
      <w:r>
        <w:rPr>
          <w:rFonts w:eastAsia="Arial"/>
        </w:rPr>
        <w:t>)</w:t>
      </w:r>
      <w:r w:rsidRPr="009F3376">
        <w:rPr>
          <w:rFonts w:eastAsia="Arial"/>
        </w:rPr>
        <w:t>.</w:t>
      </w:r>
      <w:r>
        <w:rPr>
          <w:rFonts w:eastAsia="Arial"/>
        </w:rPr>
        <w:t xml:space="preserve"> </w:t>
      </w:r>
      <w:r w:rsidRPr="009F3376">
        <w:rPr>
          <w:rFonts w:eastAsia="Arial"/>
        </w:rPr>
        <w:t>Środki ochrony prawnej wobec ogłoszenia o zamówieniu oraz SIWZ, przysługują również organizacjom wpisanym na listę organizacji uprawnionych do wnoszenia środków ochrony prawnej, prowadzoną przez Prezesa Urzędu Zamówień Publicznych.</w:t>
      </w:r>
    </w:p>
    <w:p w:rsidR="009F3376" w:rsidRPr="009F3376" w:rsidRDefault="009F3376" w:rsidP="009F3376">
      <w:pPr>
        <w:suppressAutoHyphens w:val="0"/>
        <w:jc w:val="both"/>
        <w:rPr>
          <w:rFonts w:eastAsia="Arial"/>
        </w:rPr>
      </w:pPr>
      <w:r w:rsidRPr="009F3376">
        <w:rPr>
          <w:rFonts w:eastAsia="Arial"/>
        </w:rPr>
        <w:t>4</w:t>
      </w:r>
      <w:r>
        <w:rPr>
          <w:rFonts w:eastAsia="Arial"/>
        </w:rPr>
        <w:t xml:space="preserve">). </w:t>
      </w:r>
      <w:r w:rsidRPr="009F3376">
        <w:rPr>
          <w:rFonts w:eastAsia="Arial"/>
        </w:rPr>
        <w:t>Terminy wnoszenia odwołań:</w:t>
      </w:r>
    </w:p>
    <w:p w:rsidR="009F3376" w:rsidRPr="009F3376" w:rsidRDefault="009F3376" w:rsidP="009F3376">
      <w:pPr>
        <w:suppressAutoHyphens w:val="0"/>
        <w:jc w:val="both"/>
        <w:rPr>
          <w:rFonts w:eastAsia="Arial"/>
        </w:rPr>
      </w:pPr>
      <w:r w:rsidRPr="009F3376">
        <w:rPr>
          <w:rFonts w:eastAsia="Arial"/>
        </w:rPr>
        <w:t>1.</w:t>
      </w:r>
      <w:r>
        <w:rPr>
          <w:rFonts w:eastAsia="Arial"/>
        </w:rPr>
        <w:t xml:space="preserve"> </w:t>
      </w:r>
      <w:r w:rsidRPr="009F3376">
        <w:rPr>
          <w:rFonts w:eastAsia="Arial"/>
        </w:rPr>
        <w:t>Odwołanie wnosi się:</w:t>
      </w:r>
    </w:p>
    <w:p w:rsidR="009F3376" w:rsidRPr="009F3376" w:rsidRDefault="009F3376" w:rsidP="009F3376">
      <w:pPr>
        <w:suppressAutoHyphens w:val="0"/>
        <w:jc w:val="both"/>
        <w:rPr>
          <w:rFonts w:eastAsia="Arial"/>
        </w:rPr>
      </w:pPr>
      <w:r w:rsidRPr="009F3376">
        <w:rPr>
          <w:rFonts w:eastAsia="Arial"/>
        </w:rPr>
        <w:t>w terminie 5 dni od dnia przesłania informacji o czynności Zamawiającego stanowiącej podstawę jego wniesienia – jeżeli zostały przesłane w sposób określony w art. 180 ust. 5 albo w terminie 10 dni – jeżeli zostały przesłane w inny sposób, w przypadku gdy wartość zamówienia jest mniejsza niż kwoty określone w przepisach wydanych na podstawie art. 11 ust. 8.</w:t>
      </w:r>
    </w:p>
    <w:p w:rsidR="009F3376" w:rsidRPr="009F3376" w:rsidRDefault="009F3376" w:rsidP="009F3376">
      <w:pPr>
        <w:suppressAutoHyphens w:val="0"/>
        <w:jc w:val="both"/>
        <w:rPr>
          <w:rFonts w:eastAsia="Arial"/>
        </w:rPr>
      </w:pPr>
      <w:r w:rsidRPr="009F3376">
        <w:rPr>
          <w:rFonts w:eastAsia="Arial"/>
        </w:rPr>
        <w:t>2.</w:t>
      </w:r>
      <w:r>
        <w:rPr>
          <w:rFonts w:eastAsia="Arial"/>
        </w:rPr>
        <w:t xml:space="preserve"> </w:t>
      </w:r>
      <w:r w:rsidRPr="009F3376">
        <w:rPr>
          <w:rFonts w:eastAsia="Arial"/>
        </w:rPr>
        <w:t>Odwołanie wobec treści ogłoszenia o zamówieniu oraz wobec postanowień SIWZ, wnosi się w terminie:</w:t>
      </w:r>
    </w:p>
    <w:p w:rsidR="009F3376" w:rsidRPr="009F3376" w:rsidRDefault="009F3376" w:rsidP="009F3376">
      <w:pPr>
        <w:suppressAutoHyphens w:val="0"/>
        <w:jc w:val="both"/>
        <w:rPr>
          <w:rFonts w:eastAsia="Arial"/>
        </w:rPr>
      </w:pPr>
      <w:r w:rsidRPr="009F3376">
        <w:rPr>
          <w:rFonts w:eastAsia="Arial"/>
        </w:rPr>
        <w:t>5 dni od dnia zamieszczenia ogłoszenia w Biuletynie Zamówień Publicznych lub SIWZ na stronie internetowej.</w:t>
      </w:r>
    </w:p>
    <w:p w:rsidR="009F3376" w:rsidRPr="009F3376" w:rsidRDefault="009F3376" w:rsidP="009F3376">
      <w:pPr>
        <w:suppressAutoHyphens w:val="0"/>
        <w:jc w:val="both"/>
        <w:rPr>
          <w:rFonts w:eastAsia="Arial"/>
        </w:rPr>
      </w:pPr>
      <w:r>
        <w:rPr>
          <w:rFonts w:eastAsia="Arial"/>
        </w:rPr>
        <w:t xml:space="preserve">3. </w:t>
      </w:r>
      <w:r w:rsidRPr="009F3376">
        <w:rPr>
          <w:rFonts w:eastAsia="Arial"/>
        </w:rPr>
        <w:t>Odwołanie wobec czynności innych niż określone w pkt. 4.1. i 4.2. wnosi się:</w:t>
      </w:r>
    </w:p>
    <w:p w:rsidR="009F3376" w:rsidRPr="009F3376" w:rsidRDefault="009F3376" w:rsidP="009F3376">
      <w:pPr>
        <w:suppressAutoHyphens w:val="0"/>
        <w:jc w:val="both"/>
        <w:rPr>
          <w:rFonts w:eastAsia="Arial"/>
        </w:rPr>
      </w:pPr>
      <w:r w:rsidRPr="009F3376">
        <w:rPr>
          <w:rFonts w:eastAsia="Arial"/>
        </w:rPr>
        <w:t>w terminie 5 dni od dnia, w którym powzięto lub przy zachowaniu należytej staranności można było powziąć wiadomość o okolicznościach stanowiących podstawę jego wniesienia.</w:t>
      </w:r>
    </w:p>
    <w:p w:rsidR="009F3376" w:rsidRPr="009F3376" w:rsidRDefault="009F3376" w:rsidP="009F3376">
      <w:pPr>
        <w:suppressAutoHyphens w:val="0"/>
        <w:jc w:val="both"/>
        <w:rPr>
          <w:rFonts w:eastAsia="Arial"/>
        </w:rPr>
      </w:pPr>
      <w:r w:rsidRPr="009F3376">
        <w:rPr>
          <w:rFonts w:eastAsia="Arial"/>
        </w:rPr>
        <w:t>5</w:t>
      </w:r>
      <w:r>
        <w:rPr>
          <w:rFonts w:eastAsia="Arial"/>
        </w:rPr>
        <w:t>)</w:t>
      </w:r>
      <w:r w:rsidRPr="009F3376">
        <w:rPr>
          <w:rFonts w:eastAsia="Arial"/>
        </w:rPr>
        <w:t>.</w:t>
      </w:r>
      <w:r>
        <w:rPr>
          <w:rFonts w:eastAsia="Arial"/>
        </w:rPr>
        <w:t xml:space="preserve"> </w:t>
      </w:r>
      <w:r w:rsidRPr="009F3376">
        <w:rPr>
          <w:rFonts w:eastAsia="Arial"/>
        </w:rPr>
        <w:t>Odwołanie przysługuje wyłącznie od niezgodnej przepisami ustawy czynności Zamawiającego podjętej w postępowaniu o udzielenie zamówienia lub zaniechania czynności, do której Zamawiający jest zobowiązany na podstawie ustawy.</w:t>
      </w:r>
    </w:p>
    <w:p w:rsidR="009F3376" w:rsidRPr="009F3376" w:rsidRDefault="009F3376" w:rsidP="009F3376">
      <w:pPr>
        <w:suppressAutoHyphens w:val="0"/>
        <w:jc w:val="both"/>
        <w:rPr>
          <w:rFonts w:eastAsia="Arial"/>
        </w:rPr>
      </w:pPr>
      <w:r w:rsidRPr="009F3376">
        <w:rPr>
          <w:rFonts w:eastAsia="Arial"/>
        </w:rPr>
        <w:t>1.</w:t>
      </w:r>
      <w:r>
        <w:rPr>
          <w:rFonts w:eastAsia="Arial"/>
        </w:rPr>
        <w:t xml:space="preserve"> </w:t>
      </w:r>
      <w:r w:rsidRPr="009F3376">
        <w:rPr>
          <w:rFonts w:eastAsia="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9F3376" w:rsidRPr="009F3376" w:rsidRDefault="009F3376" w:rsidP="009F3376">
      <w:pPr>
        <w:suppressAutoHyphens w:val="0"/>
        <w:jc w:val="both"/>
        <w:rPr>
          <w:rFonts w:eastAsia="Arial"/>
        </w:rPr>
      </w:pPr>
      <w:r w:rsidRPr="009F3376">
        <w:rPr>
          <w:rFonts w:eastAsia="Arial"/>
        </w:rPr>
        <w:t>2.</w:t>
      </w:r>
      <w:r>
        <w:rPr>
          <w:rFonts w:eastAsia="Arial"/>
        </w:rPr>
        <w:t xml:space="preserve"> </w:t>
      </w:r>
      <w:r w:rsidRPr="009F3376">
        <w:rPr>
          <w:rFonts w:eastAsia="Arial"/>
        </w:rPr>
        <w:t>Odwołanie wnosi się do Prezesa Izby w formie pisemnej w postaci papierowej albo elektronicznej, opatrzone odpowiednio własnoręcznym podpisem albo kwalifikowanym podpisem elektronicznym.</w:t>
      </w:r>
    </w:p>
    <w:p w:rsidR="009F3376" w:rsidRPr="009F3376" w:rsidRDefault="009F3376" w:rsidP="009F3376">
      <w:pPr>
        <w:suppressAutoHyphens w:val="0"/>
        <w:jc w:val="both"/>
        <w:rPr>
          <w:rFonts w:eastAsia="Arial"/>
        </w:rPr>
      </w:pPr>
      <w:r w:rsidRPr="009F3376">
        <w:rPr>
          <w:rFonts w:eastAsia="Arial"/>
        </w:rPr>
        <w:t>3.</w:t>
      </w:r>
      <w:r>
        <w:rPr>
          <w:rFonts w:eastAsia="Arial"/>
        </w:rPr>
        <w:t xml:space="preserve"> </w:t>
      </w:r>
      <w:r w:rsidRPr="009F3376">
        <w:rPr>
          <w:rFonts w:eastAsia="Arial"/>
        </w:rPr>
        <w:t>Odwołanie podlega rozpoznaniu, jeżeli:</w:t>
      </w:r>
    </w:p>
    <w:p w:rsidR="009F3376" w:rsidRPr="009F3376" w:rsidRDefault="009F3376" w:rsidP="009F3376">
      <w:pPr>
        <w:suppressAutoHyphens w:val="0"/>
        <w:jc w:val="both"/>
        <w:rPr>
          <w:rFonts w:eastAsia="Arial"/>
        </w:rPr>
      </w:pPr>
      <w:r w:rsidRPr="009F3376">
        <w:rPr>
          <w:rFonts w:eastAsia="Arial"/>
        </w:rPr>
        <w:t>a) nie zawiera braków formalnych;</w:t>
      </w:r>
    </w:p>
    <w:p w:rsidR="009F3376" w:rsidRPr="009F3376" w:rsidRDefault="009F3376" w:rsidP="009F3376">
      <w:pPr>
        <w:suppressAutoHyphens w:val="0"/>
        <w:jc w:val="both"/>
        <w:rPr>
          <w:rFonts w:eastAsia="Arial"/>
        </w:rPr>
      </w:pPr>
      <w:r w:rsidRPr="009F3376">
        <w:rPr>
          <w:rFonts w:eastAsia="Arial"/>
        </w:rPr>
        <w:t>b) uiszczono wpis (wpis uiszcza się najpóźniej do dnia upływu terminu do wniesienia odwołania, a dowód jego uiszczenia dołącza się do odwołania).</w:t>
      </w:r>
    </w:p>
    <w:p w:rsidR="009F3376" w:rsidRPr="009F3376" w:rsidRDefault="009F3376" w:rsidP="009F3376">
      <w:pPr>
        <w:suppressAutoHyphens w:val="0"/>
        <w:jc w:val="both"/>
        <w:rPr>
          <w:rFonts w:eastAsia="Arial"/>
        </w:rPr>
      </w:pPr>
      <w:r w:rsidRPr="009F3376">
        <w:rPr>
          <w:rFonts w:eastAsia="Arial"/>
        </w:rPr>
        <w:t>4.</w:t>
      </w:r>
      <w:r>
        <w:rPr>
          <w:rFonts w:eastAsia="Arial"/>
        </w:rPr>
        <w:t xml:space="preserve"> </w:t>
      </w:r>
      <w:r w:rsidRPr="009F3376">
        <w:rPr>
          <w:rFonts w:eastAsia="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F3376" w:rsidRPr="009F3376" w:rsidRDefault="009F3376" w:rsidP="009F3376">
      <w:pPr>
        <w:suppressAutoHyphens w:val="0"/>
        <w:jc w:val="both"/>
        <w:rPr>
          <w:rFonts w:eastAsia="Arial"/>
        </w:rPr>
      </w:pPr>
      <w:r w:rsidRPr="009F3376">
        <w:rPr>
          <w:rFonts w:eastAsia="Arial"/>
        </w:rPr>
        <w:t>6</w:t>
      </w:r>
      <w:r>
        <w:rPr>
          <w:rFonts w:eastAsia="Arial"/>
        </w:rPr>
        <w:t>)</w:t>
      </w:r>
      <w:r w:rsidRPr="009F3376">
        <w:rPr>
          <w:rFonts w:eastAsia="Arial"/>
        </w:rPr>
        <w:t>.</w:t>
      </w:r>
      <w:r>
        <w:rPr>
          <w:rFonts w:eastAsia="Arial"/>
        </w:rPr>
        <w:t xml:space="preserve"> </w:t>
      </w:r>
      <w:r w:rsidRPr="009F3376">
        <w:rPr>
          <w:rFonts w:eastAsia="Arial"/>
        </w:rPr>
        <w:t>Na orzeczenie Izby stronom oraz uczestnikom postępowania odwoławczego przysługuje skarga do sądu.</w:t>
      </w:r>
    </w:p>
    <w:p w:rsidR="009F3376" w:rsidRPr="009F3376" w:rsidRDefault="009F3376" w:rsidP="009F3376">
      <w:pPr>
        <w:suppressAutoHyphens w:val="0"/>
        <w:jc w:val="both"/>
        <w:rPr>
          <w:rFonts w:eastAsia="Arial"/>
        </w:rPr>
      </w:pPr>
      <w:r w:rsidRPr="009F3376">
        <w:rPr>
          <w:rFonts w:eastAsia="Arial"/>
        </w:rPr>
        <w:t>1.</w:t>
      </w:r>
      <w:r>
        <w:rPr>
          <w:rFonts w:eastAsia="Arial"/>
        </w:rPr>
        <w:t xml:space="preserve"> </w:t>
      </w:r>
      <w:r w:rsidRPr="009F3376">
        <w:rPr>
          <w:rFonts w:eastAsia="Aria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9F3376" w:rsidRPr="009F3376" w:rsidRDefault="009F3376" w:rsidP="009F3376">
      <w:pPr>
        <w:suppressAutoHyphens w:val="0"/>
        <w:jc w:val="both"/>
        <w:rPr>
          <w:rFonts w:eastAsia="Arial"/>
        </w:rPr>
      </w:pPr>
      <w:r w:rsidRPr="009F3376">
        <w:rPr>
          <w:rFonts w:eastAsia="Arial"/>
        </w:rPr>
        <w:t>2.</w:t>
      </w:r>
      <w:r>
        <w:rPr>
          <w:rFonts w:eastAsia="Arial"/>
        </w:rPr>
        <w:t xml:space="preserve"> </w:t>
      </w:r>
      <w:r w:rsidRPr="009F3376">
        <w:rPr>
          <w:rFonts w:eastAsia="Aria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9F3376" w:rsidRPr="009F3376" w:rsidRDefault="009F3376" w:rsidP="009F3376">
      <w:pPr>
        <w:suppressAutoHyphens w:val="0"/>
        <w:jc w:val="both"/>
        <w:rPr>
          <w:rFonts w:eastAsia="Arial"/>
        </w:rPr>
      </w:pPr>
      <w:r w:rsidRPr="009F3376">
        <w:rPr>
          <w:rFonts w:eastAsia="Arial"/>
        </w:rPr>
        <w:t>3.</w:t>
      </w:r>
      <w:r>
        <w:rPr>
          <w:rFonts w:eastAsia="Arial"/>
        </w:rPr>
        <w:t xml:space="preserve"> </w:t>
      </w:r>
      <w:r w:rsidRPr="009F3376">
        <w:rPr>
          <w:rFonts w:eastAsia="Arial"/>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9F3376" w:rsidRPr="009F3376" w:rsidRDefault="009F3376" w:rsidP="009F3376">
      <w:pPr>
        <w:suppressAutoHyphens w:val="0"/>
        <w:jc w:val="both"/>
        <w:rPr>
          <w:rFonts w:eastAsia="Arial"/>
        </w:rPr>
      </w:pPr>
      <w:r w:rsidRPr="009F3376">
        <w:rPr>
          <w:rFonts w:eastAsia="Arial"/>
        </w:rPr>
        <w:lastRenderedPageBreak/>
        <w:t>4.</w:t>
      </w:r>
      <w:r>
        <w:rPr>
          <w:rFonts w:eastAsia="Arial"/>
        </w:rPr>
        <w:t xml:space="preserve"> </w:t>
      </w:r>
      <w:r w:rsidRPr="009F3376">
        <w:rPr>
          <w:rFonts w:eastAsia="Aria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9F3376" w:rsidRPr="009F3376" w:rsidRDefault="009F3376" w:rsidP="009F3376">
      <w:pPr>
        <w:suppressAutoHyphens w:val="0"/>
        <w:jc w:val="both"/>
        <w:rPr>
          <w:rFonts w:eastAsia="Arial"/>
        </w:rPr>
      </w:pPr>
      <w:r w:rsidRPr="009F3376">
        <w:rPr>
          <w:rFonts w:eastAsia="Arial"/>
        </w:rPr>
        <w:t>5.</w:t>
      </w:r>
      <w:r>
        <w:rPr>
          <w:rFonts w:eastAsia="Arial"/>
        </w:rPr>
        <w:t xml:space="preserve"> </w:t>
      </w:r>
      <w:r w:rsidRPr="009F3376">
        <w:rPr>
          <w:rFonts w:eastAsia="Arial"/>
        </w:rPr>
        <w:t>W postępowaniu toczącym się na skutek wniesienia skargi nie można rozszerzyć żądania odwołania ani występować z nowymi żądaniami.</w:t>
      </w:r>
    </w:p>
    <w:p w:rsidR="009F3376" w:rsidRPr="009F3376" w:rsidRDefault="009F3376" w:rsidP="009F3376">
      <w:pPr>
        <w:suppressAutoHyphens w:val="0"/>
        <w:jc w:val="both"/>
        <w:rPr>
          <w:rFonts w:eastAsia="Arial"/>
        </w:rPr>
      </w:pPr>
      <w:r w:rsidRPr="009F3376">
        <w:rPr>
          <w:rFonts w:eastAsia="Arial"/>
        </w:rPr>
        <w:t>7</w:t>
      </w:r>
      <w:r>
        <w:rPr>
          <w:rFonts w:eastAsia="Arial"/>
        </w:rPr>
        <w:t>)</w:t>
      </w:r>
      <w:r w:rsidRPr="009F3376">
        <w:rPr>
          <w:rFonts w:eastAsia="Arial"/>
        </w:rPr>
        <w:t>.</w:t>
      </w:r>
      <w:r>
        <w:rPr>
          <w:rFonts w:eastAsia="Arial"/>
        </w:rPr>
        <w:t xml:space="preserve"> </w:t>
      </w:r>
      <w:r w:rsidRPr="009F3376">
        <w:rPr>
          <w:rFonts w:eastAsia="Aria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9F3376" w:rsidRPr="009F3376" w:rsidRDefault="009F3376" w:rsidP="009F3376">
      <w:pPr>
        <w:suppressAutoHyphens w:val="0"/>
        <w:jc w:val="both"/>
        <w:rPr>
          <w:rFonts w:eastAsia="Arial"/>
        </w:rPr>
      </w:pPr>
      <w:r w:rsidRPr="009F3376">
        <w:rPr>
          <w:rFonts w:eastAsia="Arial"/>
        </w:rPr>
        <w:t>1.</w:t>
      </w:r>
      <w:r w:rsidRPr="009F3376">
        <w:rPr>
          <w:rFonts w:eastAsia="Arial"/>
        </w:rPr>
        <w:tab/>
        <w:t>W przypadku uznania zasadności przekazanej informacji zamawiający powtarza czynność albo dokonuje czynności zaniechanej, informując o tym wykonawców w sposób przewidziany w ustawie dla tej czynności.</w:t>
      </w:r>
    </w:p>
    <w:p w:rsidR="00D957C6" w:rsidRPr="009E17D2" w:rsidRDefault="009F3376" w:rsidP="009F3376">
      <w:pPr>
        <w:suppressAutoHyphens w:val="0"/>
        <w:jc w:val="both"/>
        <w:rPr>
          <w:rFonts w:eastAsia="Arial"/>
        </w:rPr>
      </w:pPr>
      <w:r w:rsidRPr="009F3376">
        <w:rPr>
          <w:rFonts w:eastAsia="Arial"/>
        </w:rPr>
        <w:t>2.</w:t>
      </w:r>
      <w:r w:rsidRPr="009F3376">
        <w:rPr>
          <w:rFonts w:eastAsia="Arial"/>
        </w:rPr>
        <w:tab/>
        <w:t>Na czynności, o których mowa powyżej, nie przysługuje odwołanie, z zastrzeżeniem art. 180 ust 2 ustawy.</w:t>
      </w:r>
    </w:p>
    <w:p w:rsidR="00AE664E" w:rsidRPr="009E17D2" w:rsidRDefault="00AE664E" w:rsidP="00AE664E">
      <w:pPr>
        <w:numPr>
          <w:ilvl w:val="0"/>
          <w:numId w:val="2"/>
        </w:numPr>
        <w:suppressLineNumbers/>
        <w:tabs>
          <w:tab w:val="num" w:pos="851"/>
        </w:tabs>
        <w:ind w:left="851" w:hanging="851"/>
        <w:jc w:val="both"/>
        <w:textAlignment w:val="baseline"/>
        <w:rPr>
          <w:kern w:val="1"/>
        </w:rPr>
      </w:pPr>
      <w:r w:rsidRPr="009E17D2">
        <w:rPr>
          <w:b/>
          <w:kern w:val="1"/>
        </w:rPr>
        <w:t xml:space="preserve">Klauzula informacyjna z art. 13 RODO </w:t>
      </w:r>
    </w:p>
    <w:p w:rsidR="00AE664E" w:rsidRPr="009E17D2" w:rsidRDefault="00AE664E" w:rsidP="00AE664E">
      <w:pPr>
        <w:suppressLineNumbers/>
        <w:ind w:left="851"/>
        <w:jc w:val="both"/>
        <w:textAlignment w:val="baseline"/>
        <w:rPr>
          <w:kern w:val="1"/>
          <w:sz w:val="16"/>
          <w:szCs w:val="16"/>
        </w:rPr>
      </w:pPr>
    </w:p>
    <w:p w:rsidR="00AE664E" w:rsidRPr="009E17D2" w:rsidRDefault="00AE664E" w:rsidP="00AE664E">
      <w:pPr>
        <w:jc w:val="both"/>
        <w:rPr>
          <w:kern w:val="1"/>
          <w:lang w:eastAsia="pl-PL"/>
        </w:rPr>
      </w:pPr>
      <w:r w:rsidRPr="009E17D2">
        <w:rPr>
          <w:kern w:val="1"/>
          <w:lang w:eastAsia="pl-PL"/>
        </w:rPr>
        <w:t xml:space="preserve">Zgodnie z art. 13 ust. 1 i 2 </w:t>
      </w:r>
      <w:r w:rsidRPr="009E17D2">
        <w:rPr>
          <w:kern w:val="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E17D2">
        <w:rPr>
          <w:kern w:val="1"/>
        </w:rPr>
        <w:br/>
        <w:t xml:space="preserve">z 04.05.2016, str. 1), </w:t>
      </w:r>
      <w:r w:rsidRPr="009E17D2">
        <w:rPr>
          <w:kern w:val="1"/>
          <w:lang w:eastAsia="pl-PL"/>
        </w:rPr>
        <w:t xml:space="preserve">dalej „RODO”, informuję, że: </w:t>
      </w:r>
    </w:p>
    <w:p w:rsidR="00AE664E" w:rsidRPr="009E17D2" w:rsidRDefault="00AE664E" w:rsidP="00AE664E">
      <w:pPr>
        <w:numPr>
          <w:ilvl w:val="0"/>
          <w:numId w:val="36"/>
        </w:numPr>
        <w:suppressAutoHyphens w:val="0"/>
        <w:ind w:left="426" w:hanging="426"/>
        <w:contextualSpacing/>
        <w:jc w:val="both"/>
        <w:textAlignment w:val="baseline"/>
        <w:rPr>
          <w:i/>
          <w:kern w:val="1"/>
          <w:lang w:eastAsia="pl-PL"/>
        </w:rPr>
      </w:pPr>
      <w:r w:rsidRPr="009E17D2">
        <w:rPr>
          <w:kern w:val="1"/>
          <w:lang w:eastAsia="pl-PL"/>
        </w:rPr>
        <w:t xml:space="preserve">administratorem danych osobowych Pani/Pana </w:t>
      </w:r>
      <w:r w:rsidRPr="009E17D2">
        <w:rPr>
          <w:kern w:val="1"/>
        </w:rPr>
        <w:t xml:space="preserve">przetwarzanych w Urzędzie Miasta </w:t>
      </w:r>
      <w:r w:rsidRPr="009E17D2">
        <w:rPr>
          <w:kern w:val="1"/>
        </w:rPr>
        <w:br/>
        <w:t xml:space="preserve">i Gminy </w:t>
      </w:r>
      <w:r w:rsidR="00444AFA" w:rsidRPr="009E17D2">
        <w:rPr>
          <w:kern w:val="1"/>
        </w:rPr>
        <w:t>Żarki</w:t>
      </w:r>
      <w:r w:rsidRPr="009E17D2">
        <w:rPr>
          <w:kern w:val="1"/>
          <w:lang w:eastAsia="pl-PL"/>
        </w:rPr>
        <w:t xml:space="preserve"> jest Burmistrz Miasta i Gminy </w:t>
      </w:r>
      <w:r w:rsidR="00444AFA" w:rsidRPr="009E17D2">
        <w:rPr>
          <w:kern w:val="1"/>
          <w:lang w:eastAsia="pl-PL"/>
        </w:rPr>
        <w:t>Żarki</w:t>
      </w:r>
      <w:r w:rsidRPr="009E17D2">
        <w:rPr>
          <w:kern w:val="1"/>
          <w:lang w:eastAsia="pl-PL"/>
        </w:rPr>
        <w:t>.</w:t>
      </w:r>
    </w:p>
    <w:p w:rsidR="00444AFA" w:rsidRPr="009E17D2" w:rsidRDefault="00AE664E" w:rsidP="00AE664E">
      <w:pPr>
        <w:numPr>
          <w:ilvl w:val="0"/>
          <w:numId w:val="36"/>
        </w:numPr>
        <w:suppressAutoHyphens w:val="0"/>
        <w:ind w:left="426" w:hanging="426"/>
        <w:contextualSpacing/>
        <w:jc w:val="both"/>
        <w:textAlignment w:val="baseline"/>
        <w:rPr>
          <w:kern w:val="1"/>
          <w:lang w:eastAsia="pl-PL"/>
        </w:rPr>
      </w:pPr>
      <w:r w:rsidRPr="009E17D2">
        <w:rPr>
          <w:kern w:val="1"/>
          <w:lang w:eastAsia="pl-PL"/>
        </w:rPr>
        <w:t xml:space="preserve">kontakt do inspektora ochrony danych osobowych w Urzędzie Miasta i Gminy </w:t>
      </w:r>
      <w:r w:rsidR="00444AFA" w:rsidRPr="009E17D2">
        <w:rPr>
          <w:kern w:val="1"/>
          <w:lang w:eastAsia="pl-PL"/>
        </w:rPr>
        <w:t>Żarki</w:t>
      </w:r>
      <w:r w:rsidRPr="009E17D2">
        <w:rPr>
          <w:kern w:val="1"/>
          <w:lang w:eastAsia="pl-PL"/>
        </w:rPr>
        <w:t xml:space="preserve">: </w:t>
      </w:r>
      <w:r w:rsidR="00444AFA" w:rsidRPr="009E17D2">
        <w:rPr>
          <w:kern w:val="1"/>
          <w:lang w:eastAsia="pl-PL"/>
        </w:rPr>
        <w:t>iodo-zarki@gimpmyszkow.pl lub pisemnie pod adres Urzędu: ul. Kościuszki 15/17, 42-310 Żarki;</w:t>
      </w:r>
    </w:p>
    <w:p w:rsidR="00AE664E" w:rsidRPr="009E17D2" w:rsidRDefault="00AE664E" w:rsidP="00AE664E">
      <w:pPr>
        <w:numPr>
          <w:ilvl w:val="0"/>
          <w:numId w:val="36"/>
        </w:numPr>
        <w:suppressAutoHyphens w:val="0"/>
        <w:ind w:left="426" w:hanging="426"/>
        <w:contextualSpacing/>
        <w:jc w:val="both"/>
        <w:textAlignment w:val="baseline"/>
        <w:rPr>
          <w:kern w:val="1"/>
          <w:lang w:eastAsia="pl-PL"/>
        </w:rPr>
      </w:pPr>
      <w:r w:rsidRPr="009E17D2">
        <w:rPr>
          <w:kern w:val="1"/>
          <w:lang w:eastAsia="pl-PL"/>
        </w:rPr>
        <w:t>dane osobowe Pani/Pana przetwarzane będą na podstawie art. 6 ust. 1 lit. c</w:t>
      </w:r>
      <w:r w:rsidRPr="009E17D2">
        <w:rPr>
          <w:i/>
          <w:kern w:val="1"/>
          <w:lang w:eastAsia="pl-PL"/>
        </w:rPr>
        <w:t xml:space="preserve"> </w:t>
      </w:r>
      <w:r w:rsidRPr="009E17D2">
        <w:rPr>
          <w:kern w:val="1"/>
          <w:lang w:eastAsia="pl-PL"/>
        </w:rPr>
        <w:t xml:space="preserve">RODO </w:t>
      </w:r>
      <w:r w:rsidRPr="009E17D2">
        <w:rPr>
          <w:kern w:val="1"/>
          <w:lang w:eastAsia="pl-PL"/>
        </w:rPr>
        <w:br/>
        <w:t xml:space="preserve">w celu </w:t>
      </w:r>
      <w:r w:rsidRPr="009E17D2">
        <w:rPr>
          <w:kern w:val="1"/>
        </w:rPr>
        <w:t>związanym z niniejszym postępowaniem o udzielenie zamówienia publicznego,</w:t>
      </w:r>
    </w:p>
    <w:p w:rsidR="00AE664E" w:rsidRPr="009E17D2" w:rsidRDefault="00AE664E" w:rsidP="00AE664E">
      <w:pPr>
        <w:numPr>
          <w:ilvl w:val="0"/>
          <w:numId w:val="36"/>
        </w:numPr>
        <w:suppressAutoHyphens w:val="0"/>
        <w:ind w:left="426" w:hanging="426"/>
        <w:contextualSpacing/>
        <w:jc w:val="both"/>
        <w:textAlignment w:val="baseline"/>
        <w:rPr>
          <w:kern w:val="1"/>
          <w:lang w:eastAsia="pl-PL"/>
        </w:rPr>
      </w:pPr>
      <w:r w:rsidRPr="009E17D2">
        <w:rPr>
          <w:kern w:val="1"/>
          <w:lang w:eastAsia="pl-PL"/>
        </w:rPr>
        <w:t xml:space="preserve">odbiorcami danych osobowych Pani/Pana będą osoby lub podmioty, którym udostępniona zostanie dokumentacja postępowania w oparciu o art. 8 oraz art. 96 ust. 3 ustawy z dnia 29 stycznia 2004 r. – Prawo zamówień publicznych, dalej „ustawa </w:t>
      </w:r>
      <w:proofErr w:type="spellStart"/>
      <w:r w:rsidRPr="009E17D2">
        <w:rPr>
          <w:kern w:val="1"/>
          <w:lang w:eastAsia="pl-PL"/>
        </w:rPr>
        <w:t>Pzp</w:t>
      </w:r>
      <w:proofErr w:type="spellEnd"/>
      <w:r w:rsidRPr="009E17D2">
        <w:rPr>
          <w:kern w:val="1"/>
          <w:lang w:eastAsia="pl-PL"/>
        </w:rPr>
        <w:t xml:space="preserve">”,  </w:t>
      </w:r>
    </w:p>
    <w:p w:rsidR="00AE664E" w:rsidRPr="009E17D2" w:rsidRDefault="00AE664E" w:rsidP="00AE664E">
      <w:pPr>
        <w:numPr>
          <w:ilvl w:val="0"/>
          <w:numId w:val="36"/>
        </w:numPr>
        <w:suppressAutoHyphens w:val="0"/>
        <w:ind w:left="426" w:hanging="426"/>
        <w:contextualSpacing/>
        <w:jc w:val="both"/>
        <w:textAlignment w:val="baseline"/>
        <w:rPr>
          <w:kern w:val="1"/>
          <w:lang w:eastAsia="pl-PL"/>
        </w:rPr>
      </w:pPr>
      <w:r w:rsidRPr="009E17D2">
        <w:rPr>
          <w:kern w:val="1"/>
          <w:lang w:eastAsia="pl-PL"/>
        </w:rPr>
        <w:t xml:space="preserve">dane osobowe Pani/Pana będą przechowywane, zgodnie z art. 97 ust. 1 ustawy </w:t>
      </w:r>
      <w:proofErr w:type="spellStart"/>
      <w:r w:rsidRPr="009E17D2">
        <w:rPr>
          <w:kern w:val="1"/>
          <w:lang w:eastAsia="pl-PL"/>
        </w:rPr>
        <w:t>Pzp</w:t>
      </w:r>
      <w:proofErr w:type="spellEnd"/>
      <w:r w:rsidRPr="009E17D2">
        <w:rPr>
          <w:kern w:val="1"/>
          <w:lang w:eastAsia="pl-PL"/>
        </w:rPr>
        <w:t>, przez okres 4 lat od dnia zakończenia postępowania o udzielenie zamówienia,</w:t>
      </w:r>
    </w:p>
    <w:p w:rsidR="00AE664E" w:rsidRPr="009E17D2" w:rsidRDefault="00AE664E" w:rsidP="00AE664E">
      <w:pPr>
        <w:numPr>
          <w:ilvl w:val="0"/>
          <w:numId w:val="36"/>
        </w:numPr>
        <w:suppressAutoHyphens w:val="0"/>
        <w:ind w:left="426" w:hanging="426"/>
        <w:contextualSpacing/>
        <w:jc w:val="both"/>
        <w:textAlignment w:val="baseline"/>
        <w:rPr>
          <w:b/>
          <w:i/>
          <w:kern w:val="1"/>
          <w:lang w:eastAsia="pl-PL"/>
        </w:rPr>
      </w:pPr>
      <w:r w:rsidRPr="009E17D2">
        <w:rPr>
          <w:kern w:val="1"/>
          <w:lang w:eastAsia="pl-PL"/>
        </w:rPr>
        <w:t xml:space="preserve">obowiązek podania przez Pani/Pana danych osobowych bezpośrednio dotyczących Pani/Pana jest wymogiem ustawowym określonym w przepisach ustawy </w:t>
      </w:r>
      <w:proofErr w:type="spellStart"/>
      <w:r w:rsidRPr="009E17D2">
        <w:rPr>
          <w:kern w:val="1"/>
          <w:lang w:eastAsia="pl-PL"/>
        </w:rPr>
        <w:t>Pzp</w:t>
      </w:r>
      <w:proofErr w:type="spellEnd"/>
      <w:r w:rsidRPr="009E17D2">
        <w:rPr>
          <w:kern w:val="1"/>
          <w:lang w:eastAsia="pl-PL"/>
        </w:rPr>
        <w:t xml:space="preserve">, związanym z udziałem w postępowaniu o udzielenie zamówienia publicznego; konsekwencje niepodania określonych danych wynikają z ustawy </w:t>
      </w:r>
      <w:proofErr w:type="spellStart"/>
      <w:r w:rsidRPr="009E17D2">
        <w:rPr>
          <w:kern w:val="1"/>
          <w:lang w:eastAsia="pl-PL"/>
        </w:rPr>
        <w:t>Pzp</w:t>
      </w:r>
      <w:proofErr w:type="spellEnd"/>
      <w:r w:rsidRPr="009E17D2">
        <w:rPr>
          <w:kern w:val="1"/>
          <w:lang w:eastAsia="pl-PL"/>
        </w:rPr>
        <w:t xml:space="preserve">, </w:t>
      </w:r>
    </w:p>
    <w:p w:rsidR="00AE664E" w:rsidRPr="009E17D2" w:rsidRDefault="00AE664E" w:rsidP="00AE664E">
      <w:pPr>
        <w:numPr>
          <w:ilvl w:val="0"/>
          <w:numId w:val="36"/>
        </w:numPr>
        <w:suppressAutoHyphens w:val="0"/>
        <w:ind w:left="426" w:hanging="426"/>
        <w:contextualSpacing/>
        <w:jc w:val="both"/>
        <w:textAlignment w:val="baseline"/>
        <w:rPr>
          <w:rFonts w:eastAsia="Calibri"/>
          <w:kern w:val="1"/>
          <w:lang w:eastAsia="en-US"/>
        </w:rPr>
      </w:pPr>
      <w:r w:rsidRPr="009E17D2">
        <w:rPr>
          <w:kern w:val="1"/>
          <w:lang w:eastAsia="pl-PL"/>
        </w:rPr>
        <w:t xml:space="preserve">w odniesieniu do danych osobowych Pani/Pana decyzje nie będą podejmowane </w:t>
      </w:r>
      <w:r w:rsidRPr="009E17D2">
        <w:rPr>
          <w:kern w:val="1"/>
          <w:lang w:eastAsia="pl-PL"/>
        </w:rPr>
        <w:br/>
        <w:t>w sposób zautomatyzowany, stosowanie do art. 22 RODO,</w:t>
      </w:r>
    </w:p>
    <w:p w:rsidR="00AE664E" w:rsidRPr="009E17D2" w:rsidRDefault="00AE664E" w:rsidP="00AE664E">
      <w:pPr>
        <w:numPr>
          <w:ilvl w:val="0"/>
          <w:numId w:val="36"/>
        </w:numPr>
        <w:suppressAutoHyphens w:val="0"/>
        <w:ind w:left="426" w:hanging="426"/>
        <w:contextualSpacing/>
        <w:jc w:val="both"/>
        <w:textAlignment w:val="baseline"/>
        <w:rPr>
          <w:kern w:val="1"/>
          <w:lang w:eastAsia="pl-PL"/>
        </w:rPr>
      </w:pPr>
      <w:r w:rsidRPr="009E17D2">
        <w:rPr>
          <w:kern w:val="1"/>
          <w:lang w:eastAsia="pl-PL"/>
        </w:rPr>
        <w:t>Wykonawca posiada:</w:t>
      </w:r>
    </w:p>
    <w:p w:rsidR="00AE664E" w:rsidRPr="009E17D2" w:rsidRDefault="00AE664E" w:rsidP="00AE664E">
      <w:pPr>
        <w:numPr>
          <w:ilvl w:val="0"/>
          <w:numId w:val="34"/>
        </w:numPr>
        <w:suppressAutoHyphens w:val="0"/>
        <w:ind w:left="709" w:hanging="283"/>
        <w:contextualSpacing/>
        <w:jc w:val="both"/>
        <w:textAlignment w:val="baseline"/>
        <w:rPr>
          <w:kern w:val="1"/>
          <w:lang w:eastAsia="pl-PL"/>
        </w:rPr>
      </w:pPr>
      <w:r w:rsidRPr="009E17D2">
        <w:rPr>
          <w:kern w:val="1"/>
          <w:lang w:eastAsia="pl-PL"/>
        </w:rPr>
        <w:t>na podstawie art. 15 RODO prawo dostępu do danych osobowych dotyczących Pani/Pana,</w:t>
      </w:r>
    </w:p>
    <w:p w:rsidR="00AE664E" w:rsidRPr="009E17D2" w:rsidRDefault="00AE664E" w:rsidP="00AE664E">
      <w:pPr>
        <w:numPr>
          <w:ilvl w:val="0"/>
          <w:numId w:val="34"/>
        </w:numPr>
        <w:suppressAutoHyphens w:val="0"/>
        <w:ind w:left="709" w:hanging="283"/>
        <w:contextualSpacing/>
        <w:jc w:val="both"/>
        <w:textAlignment w:val="baseline"/>
        <w:rPr>
          <w:kern w:val="1"/>
          <w:lang w:eastAsia="pl-PL"/>
        </w:rPr>
      </w:pPr>
      <w:r w:rsidRPr="009E17D2">
        <w:rPr>
          <w:kern w:val="1"/>
          <w:lang w:eastAsia="pl-PL"/>
        </w:rPr>
        <w:t>na podstawie art. 16 RODO prawo do sprostowania danych osobowych</w:t>
      </w:r>
      <w:r w:rsidRPr="009E17D2">
        <w:rPr>
          <w:b/>
          <w:kern w:val="1"/>
          <w:lang w:eastAsia="pl-PL"/>
        </w:rPr>
        <w:t>*</w:t>
      </w:r>
      <w:r w:rsidRPr="009E17D2">
        <w:rPr>
          <w:kern w:val="1"/>
          <w:lang w:eastAsia="pl-PL"/>
        </w:rPr>
        <w:t>,</w:t>
      </w:r>
    </w:p>
    <w:p w:rsidR="00AE664E" w:rsidRPr="009E17D2" w:rsidRDefault="00AE664E" w:rsidP="00AE664E">
      <w:pPr>
        <w:numPr>
          <w:ilvl w:val="0"/>
          <w:numId w:val="34"/>
        </w:numPr>
        <w:suppressAutoHyphens w:val="0"/>
        <w:ind w:left="709" w:hanging="283"/>
        <w:contextualSpacing/>
        <w:jc w:val="both"/>
        <w:textAlignment w:val="baseline"/>
        <w:rPr>
          <w:kern w:val="1"/>
          <w:lang w:eastAsia="pl-PL"/>
        </w:rPr>
      </w:pPr>
      <w:r w:rsidRPr="009E17D2">
        <w:rPr>
          <w:kern w:val="1"/>
          <w:lang w:eastAsia="pl-PL"/>
        </w:rPr>
        <w:t xml:space="preserve">na podstawie art. 18 RODO prawo żądania od administratora ograniczenia przetwarzania danych osobowych z zastrzeżeniem przypadków, o których mowa w art. 18 ust. 2 RODO**, </w:t>
      </w:r>
    </w:p>
    <w:p w:rsidR="00AE664E" w:rsidRPr="009E17D2" w:rsidRDefault="00AE664E" w:rsidP="00AE664E">
      <w:pPr>
        <w:numPr>
          <w:ilvl w:val="0"/>
          <w:numId w:val="34"/>
        </w:numPr>
        <w:suppressAutoHyphens w:val="0"/>
        <w:ind w:left="709" w:hanging="283"/>
        <w:contextualSpacing/>
        <w:jc w:val="both"/>
        <w:textAlignment w:val="baseline"/>
        <w:rPr>
          <w:i/>
          <w:kern w:val="1"/>
          <w:lang w:eastAsia="pl-PL"/>
        </w:rPr>
      </w:pPr>
      <w:r w:rsidRPr="009E17D2">
        <w:rPr>
          <w:kern w:val="1"/>
          <w:lang w:eastAsia="pl-PL"/>
        </w:rPr>
        <w:t xml:space="preserve">prawo do wniesienia skargi do Prezesa Urzędu Ochrony Danych Osobowych, gdy </w:t>
      </w:r>
      <w:r w:rsidR="00FD57C9" w:rsidRPr="009E17D2">
        <w:rPr>
          <w:kern w:val="1"/>
          <w:lang w:eastAsia="pl-PL"/>
        </w:rPr>
        <w:t>Pani/Pan</w:t>
      </w:r>
      <w:r w:rsidRPr="009E17D2">
        <w:rPr>
          <w:kern w:val="1"/>
          <w:lang w:eastAsia="pl-PL"/>
        </w:rPr>
        <w:t xml:space="preserve"> uzna, że przetwarzanie danych osobowych dotyczących Wykonawcy narusza przepisy RODO.</w:t>
      </w:r>
    </w:p>
    <w:p w:rsidR="00AE664E" w:rsidRPr="009E17D2" w:rsidRDefault="00AE664E" w:rsidP="00AE664E">
      <w:pPr>
        <w:numPr>
          <w:ilvl w:val="0"/>
          <w:numId w:val="36"/>
        </w:numPr>
        <w:suppressAutoHyphens w:val="0"/>
        <w:ind w:left="426" w:hanging="426"/>
        <w:contextualSpacing/>
        <w:jc w:val="both"/>
        <w:textAlignment w:val="baseline"/>
        <w:rPr>
          <w:i/>
          <w:kern w:val="1"/>
          <w:lang w:eastAsia="pl-PL"/>
        </w:rPr>
      </w:pPr>
      <w:r w:rsidRPr="009E17D2">
        <w:rPr>
          <w:kern w:val="1"/>
          <w:lang w:eastAsia="pl-PL"/>
        </w:rPr>
        <w:t>Pani/Panu nie przysługuje:</w:t>
      </w:r>
    </w:p>
    <w:p w:rsidR="00AE664E" w:rsidRPr="009E17D2" w:rsidRDefault="00AE664E" w:rsidP="00AE664E">
      <w:pPr>
        <w:numPr>
          <w:ilvl w:val="0"/>
          <w:numId w:val="35"/>
        </w:numPr>
        <w:suppressAutoHyphens w:val="0"/>
        <w:ind w:left="709" w:hanging="283"/>
        <w:contextualSpacing/>
        <w:jc w:val="both"/>
        <w:textAlignment w:val="baseline"/>
        <w:rPr>
          <w:i/>
          <w:kern w:val="1"/>
          <w:lang w:eastAsia="pl-PL"/>
        </w:rPr>
      </w:pPr>
      <w:r w:rsidRPr="009E17D2">
        <w:rPr>
          <w:kern w:val="1"/>
          <w:lang w:eastAsia="pl-PL"/>
        </w:rPr>
        <w:t>w związku z art. 17 ust. 3 lit. b, d lub e RODO prawo do usunięcia danych osobowych,</w:t>
      </w:r>
    </w:p>
    <w:p w:rsidR="00AE664E" w:rsidRPr="009E17D2" w:rsidRDefault="00AE664E" w:rsidP="00AE664E">
      <w:pPr>
        <w:numPr>
          <w:ilvl w:val="0"/>
          <w:numId w:val="35"/>
        </w:numPr>
        <w:suppressAutoHyphens w:val="0"/>
        <w:ind w:left="709" w:hanging="283"/>
        <w:contextualSpacing/>
        <w:jc w:val="both"/>
        <w:textAlignment w:val="baseline"/>
        <w:rPr>
          <w:b/>
          <w:i/>
          <w:kern w:val="1"/>
          <w:lang w:eastAsia="pl-PL"/>
        </w:rPr>
      </w:pPr>
      <w:r w:rsidRPr="009E17D2">
        <w:rPr>
          <w:kern w:val="1"/>
          <w:lang w:eastAsia="pl-PL"/>
        </w:rPr>
        <w:lastRenderedPageBreak/>
        <w:t>prawo do przenoszenia danych osobowych, o którym mowa w art. 20 RODO,</w:t>
      </w:r>
    </w:p>
    <w:p w:rsidR="00AE664E" w:rsidRPr="009E17D2" w:rsidRDefault="00AE664E" w:rsidP="00AE664E">
      <w:pPr>
        <w:numPr>
          <w:ilvl w:val="0"/>
          <w:numId w:val="35"/>
        </w:numPr>
        <w:suppressAutoHyphens w:val="0"/>
        <w:ind w:left="709" w:hanging="283"/>
        <w:contextualSpacing/>
        <w:jc w:val="both"/>
        <w:textAlignment w:val="baseline"/>
        <w:rPr>
          <w:b/>
          <w:i/>
          <w:kern w:val="1"/>
          <w:lang w:eastAsia="pl-PL"/>
        </w:rPr>
      </w:pPr>
      <w:r w:rsidRPr="009E17D2">
        <w:rPr>
          <w:b/>
          <w:kern w:val="1"/>
          <w:lang w:eastAsia="pl-PL"/>
        </w:rPr>
        <w:t>na podstawie art. 21 RODO prawo sprzeciwu, wobec przetwarzania danych osobowych, gdyż podstawą prawną przetwarzania danych osobowych Pani/Pana jest art. 6 ust. 1 lit. c RODO</w:t>
      </w:r>
      <w:r w:rsidRPr="009E17D2">
        <w:rPr>
          <w:kern w:val="1"/>
          <w:lang w:eastAsia="pl-PL"/>
        </w:rPr>
        <w:t>.</w:t>
      </w:r>
      <w:r w:rsidRPr="009E17D2">
        <w:rPr>
          <w:b/>
          <w:kern w:val="1"/>
          <w:lang w:eastAsia="pl-PL"/>
        </w:rPr>
        <w:t xml:space="preserve"> </w:t>
      </w:r>
    </w:p>
    <w:p w:rsidR="00AE664E" w:rsidRPr="009E17D2" w:rsidRDefault="00AE664E" w:rsidP="00AE664E">
      <w:pPr>
        <w:suppressAutoHyphens w:val="0"/>
        <w:jc w:val="both"/>
        <w:rPr>
          <w:i/>
          <w:kern w:val="1"/>
          <w:u w:val="single"/>
          <w:lang w:eastAsia="pl-PL"/>
        </w:rPr>
      </w:pPr>
      <w:r w:rsidRPr="009E17D2">
        <w:rPr>
          <w:i/>
          <w:kern w:val="1"/>
          <w:u w:val="single"/>
          <w:lang w:eastAsia="pl-PL"/>
        </w:rPr>
        <w:t>Uwagi:</w:t>
      </w:r>
    </w:p>
    <w:p w:rsidR="00AE664E" w:rsidRPr="009E17D2" w:rsidRDefault="00AE664E" w:rsidP="00AE664E">
      <w:pPr>
        <w:suppressAutoHyphens w:val="0"/>
        <w:ind w:left="284" w:hanging="284"/>
        <w:jc w:val="both"/>
        <w:rPr>
          <w:rFonts w:eastAsia="Calibri"/>
          <w:i/>
          <w:kern w:val="1"/>
          <w:lang w:eastAsia="en-US"/>
        </w:rPr>
      </w:pPr>
      <w:r w:rsidRPr="009E17D2">
        <w:rPr>
          <w:i/>
          <w:kern w:val="1"/>
          <w:vertAlign w:val="superscript"/>
        </w:rPr>
        <w:t>*</w:t>
      </w:r>
      <w:r w:rsidRPr="009E17D2">
        <w:rPr>
          <w:i/>
          <w:kern w:val="1"/>
          <w:vertAlign w:val="superscript"/>
        </w:rPr>
        <w:tab/>
      </w:r>
      <w:r w:rsidRPr="009E17D2">
        <w:rPr>
          <w:i/>
          <w:kern w:val="1"/>
          <w:lang w:eastAsia="pl-PL"/>
        </w:rPr>
        <w:t xml:space="preserve">skorzystanie z prawa do sprostowania nie może skutkować zmianą </w:t>
      </w:r>
      <w:r w:rsidRPr="009E17D2">
        <w:rPr>
          <w:i/>
          <w:kern w:val="1"/>
        </w:rPr>
        <w:t xml:space="preserve">wyniku postępowania </w:t>
      </w:r>
      <w:r w:rsidRPr="009E17D2">
        <w:rPr>
          <w:i/>
          <w:kern w:val="1"/>
        </w:rPr>
        <w:br/>
        <w:t xml:space="preserve">o udzielenie zamówienia publicznego ani zmianą postanowień umowy w zakresie niezgodnym z ustawą </w:t>
      </w:r>
      <w:proofErr w:type="spellStart"/>
      <w:r w:rsidRPr="009E17D2">
        <w:rPr>
          <w:i/>
          <w:kern w:val="1"/>
        </w:rPr>
        <w:t>Pzp</w:t>
      </w:r>
      <w:proofErr w:type="spellEnd"/>
      <w:r w:rsidRPr="009E17D2">
        <w:rPr>
          <w:i/>
          <w:kern w:val="1"/>
        </w:rPr>
        <w:t xml:space="preserve"> oraz nie może naruszać integralności protokołu oraz jego załączników.</w:t>
      </w:r>
    </w:p>
    <w:p w:rsidR="00AE664E" w:rsidRPr="009E17D2" w:rsidRDefault="00AE664E" w:rsidP="00AE664E">
      <w:pPr>
        <w:suppressAutoHyphens w:val="0"/>
        <w:ind w:left="284" w:hanging="284"/>
        <w:jc w:val="both"/>
        <w:rPr>
          <w:i/>
          <w:kern w:val="1"/>
          <w:lang w:eastAsia="pl-PL"/>
        </w:rPr>
      </w:pPr>
      <w:r w:rsidRPr="009E17D2">
        <w:rPr>
          <w:i/>
          <w:kern w:val="1"/>
          <w:vertAlign w:val="superscript"/>
        </w:rPr>
        <w:t xml:space="preserve">** </w:t>
      </w:r>
      <w:r w:rsidRPr="009E17D2">
        <w:rPr>
          <w:i/>
          <w:kern w:val="1"/>
          <w:vertAlign w:val="superscript"/>
        </w:rPr>
        <w:tab/>
      </w:r>
      <w:r w:rsidRPr="009E17D2">
        <w:rPr>
          <w:i/>
          <w:kern w:val="1"/>
        </w:rPr>
        <w:t xml:space="preserve">prawo do ograniczenia przetwarzania nie ma zastosowania w odniesieniu do </w:t>
      </w:r>
      <w:r w:rsidRPr="009E17D2">
        <w:rPr>
          <w:i/>
          <w:kern w:val="1"/>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E664E" w:rsidRPr="009E17D2" w:rsidRDefault="00AE664E" w:rsidP="00AE664E">
      <w:pPr>
        <w:suppressAutoHyphens w:val="0"/>
        <w:ind w:left="284" w:hanging="284"/>
        <w:jc w:val="both"/>
        <w:textAlignment w:val="baseline"/>
        <w:rPr>
          <w:i/>
          <w:kern w:val="1"/>
          <w:lang w:eastAsia="pl-PL"/>
        </w:rPr>
      </w:pPr>
    </w:p>
    <w:p w:rsidR="00AE664E" w:rsidRPr="009E17D2" w:rsidRDefault="00AE664E" w:rsidP="00AE664E">
      <w:pPr>
        <w:numPr>
          <w:ilvl w:val="0"/>
          <w:numId w:val="2"/>
        </w:numPr>
        <w:tabs>
          <w:tab w:val="left" w:pos="-24496"/>
          <w:tab w:val="left" w:pos="851"/>
        </w:tabs>
        <w:suppressAutoHyphens w:val="0"/>
        <w:ind w:left="851" w:hanging="851"/>
        <w:textAlignment w:val="baseline"/>
        <w:rPr>
          <w:b/>
          <w:bCs/>
          <w:kern w:val="1"/>
          <w:sz w:val="28"/>
        </w:rPr>
      </w:pPr>
      <w:r w:rsidRPr="009E17D2">
        <w:rPr>
          <w:b/>
          <w:bCs/>
          <w:kern w:val="1"/>
        </w:rPr>
        <w:t>Podsumowanie końcowe</w:t>
      </w:r>
    </w:p>
    <w:p w:rsidR="00AE664E" w:rsidRPr="009E17D2" w:rsidRDefault="00AE664E" w:rsidP="00AE664E">
      <w:pPr>
        <w:suppressAutoHyphens w:val="0"/>
        <w:jc w:val="both"/>
        <w:textAlignment w:val="baseline"/>
        <w:rPr>
          <w:kern w:val="1"/>
          <w:sz w:val="10"/>
          <w:szCs w:val="10"/>
        </w:rPr>
      </w:pPr>
    </w:p>
    <w:p w:rsidR="00AE664E" w:rsidRPr="009E17D2" w:rsidRDefault="00AE664E" w:rsidP="00AE664E">
      <w:pPr>
        <w:suppressAutoHyphens w:val="0"/>
        <w:jc w:val="both"/>
        <w:textAlignment w:val="baseline"/>
        <w:rPr>
          <w:b/>
          <w:bCs/>
          <w:kern w:val="1"/>
          <w:sz w:val="28"/>
        </w:rPr>
      </w:pPr>
      <w:r w:rsidRPr="009E17D2">
        <w:rPr>
          <w:kern w:val="1"/>
        </w:rPr>
        <w:t xml:space="preserve">W sprawach nieuregulowanych niniejszą specyfikacją mają zastosowanie przepisy Ustawy </w:t>
      </w:r>
      <w:r w:rsidRPr="009E17D2">
        <w:rPr>
          <w:kern w:val="1"/>
        </w:rPr>
        <w:br/>
        <w:t>z dnia 29 stycznia 2004 r. Prawo zamówień publicznych (</w:t>
      </w:r>
      <w:r w:rsidR="009F3376" w:rsidRPr="009F3376">
        <w:rPr>
          <w:kern w:val="1"/>
        </w:rPr>
        <w:t xml:space="preserve">Dz.U.2019.1843 </w:t>
      </w:r>
      <w:proofErr w:type="spellStart"/>
      <w:r w:rsidR="009F3376" w:rsidRPr="009F3376">
        <w:rPr>
          <w:kern w:val="1"/>
        </w:rPr>
        <w:t>t.j</w:t>
      </w:r>
      <w:proofErr w:type="spellEnd"/>
      <w:r w:rsidR="009F3376" w:rsidRPr="009F3376">
        <w:rPr>
          <w:kern w:val="1"/>
        </w:rPr>
        <w:t>. z dnia 2019.09.27</w:t>
      </w:r>
      <w:r w:rsidRPr="009E17D2">
        <w:rPr>
          <w:kern w:val="1"/>
        </w:rPr>
        <w:t xml:space="preserve">) oraz przepisy ustawy z dnia 23 kwietnia 1964 r. – Kodeks cywilny (tekst jednolity </w:t>
      </w:r>
      <w:proofErr w:type="spellStart"/>
      <w:r w:rsidRPr="009E17D2">
        <w:rPr>
          <w:bCs/>
          <w:kern w:val="1"/>
        </w:rPr>
        <w:t>Dz.U</w:t>
      </w:r>
      <w:proofErr w:type="spellEnd"/>
      <w:r w:rsidRPr="009E17D2">
        <w:rPr>
          <w:bCs/>
          <w:kern w:val="1"/>
        </w:rPr>
        <w:t>. z 2018 r. poz. 1025</w:t>
      </w:r>
      <w:r w:rsidR="002741D1" w:rsidRPr="009E17D2">
        <w:rPr>
          <w:bCs/>
          <w:kern w:val="1"/>
        </w:rPr>
        <w:t xml:space="preserve"> z </w:t>
      </w:r>
      <w:proofErr w:type="spellStart"/>
      <w:r w:rsidR="002741D1" w:rsidRPr="009E17D2">
        <w:rPr>
          <w:bCs/>
          <w:kern w:val="1"/>
        </w:rPr>
        <w:t>późn</w:t>
      </w:r>
      <w:proofErr w:type="spellEnd"/>
      <w:r w:rsidR="002741D1" w:rsidRPr="009E17D2">
        <w:rPr>
          <w:bCs/>
          <w:kern w:val="1"/>
        </w:rPr>
        <w:t>. zm.</w:t>
      </w:r>
      <w:r w:rsidRPr="009E17D2">
        <w:rPr>
          <w:kern w:val="1"/>
        </w:rPr>
        <w:t>)</w:t>
      </w:r>
    </w:p>
    <w:p w:rsidR="00D957C6" w:rsidRPr="009E17D2" w:rsidRDefault="00D957C6" w:rsidP="00537916">
      <w:pPr>
        <w:pStyle w:val="Tekstpodstawowy"/>
        <w:spacing w:line="240" w:lineRule="auto"/>
        <w:rPr>
          <w:b/>
          <w:bCs/>
          <w:sz w:val="24"/>
          <w:szCs w:val="24"/>
        </w:rPr>
      </w:pPr>
    </w:p>
    <w:p w:rsidR="00D957C6" w:rsidRPr="009E17D2" w:rsidRDefault="00D957C6" w:rsidP="00537916">
      <w:pPr>
        <w:suppressAutoHyphens w:val="0"/>
      </w:pPr>
    </w:p>
    <w:p w:rsidR="006328ED" w:rsidRPr="009E17D2" w:rsidRDefault="006328ED" w:rsidP="00537916">
      <w:pPr>
        <w:suppressAutoHyphens w:val="0"/>
      </w:pPr>
    </w:p>
    <w:p w:rsidR="00D957C6" w:rsidRPr="009E17D2" w:rsidRDefault="00D957C6" w:rsidP="00537916">
      <w:pPr>
        <w:suppressAutoHyphens w:val="0"/>
      </w:pPr>
    </w:p>
    <w:p w:rsidR="0098331C" w:rsidRPr="009E17D2" w:rsidRDefault="0098331C" w:rsidP="00537916">
      <w:pPr>
        <w:suppressAutoHyphens w:val="0"/>
      </w:pPr>
    </w:p>
    <w:p w:rsidR="00D957C6" w:rsidRPr="009E17D2" w:rsidRDefault="00D957C6" w:rsidP="00537916">
      <w:pPr>
        <w:suppressAutoHyphens w:val="0"/>
      </w:pPr>
    </w:p>
    <w:p w:rsidR="00D957C6" w:rsidRPr="009E17D2" w:rsidRDefault="00D957C6">
      <w:pPr>
        <w:suppressAutoHyphens w:val="0"/>
      </w:pPr>
      <w:r w:rsidRPr="009E17D2">
        <w:t>Załączniki do specyfikacji istotnych warunków zamówienia:</w:t>
      </w:r>
    </w:p>
    <w:p w:rsidR="00D957C6" w:rsidRPr="009E17D2" w:rsidRDefault="00D957C6">
      <w:pPr>
        <w:numPr>
          <w:ilvl w:val="0"/>
          <w:numId w:val="18"/>
        </w:numPr>
        <w:tabs>
          <w:tab w:val="left" w:pos="426"/>
        </w:tabs>
        <w:suppressAutoHyphens w:val="0"/>
        <w:ind w:left="426" w:hanging="426"/>
      </w:pPr>
      <w:r w:rsidRPr="009E17D2">
        <w:t xml:space="preserve">Formularz oferty – </w:t>
      </w:r>
      <w:r w:rsidR="00537916" w:rsidRPr="009E17D2">
        <w:t>Zał. N</w:t>
      </w:r>
      <w:r w:rsidRPr="009E17D2">
        <w:t>r 1</w:t>
      </w:r>
    </w:p>
    <w:p w:rsidR="00D957C6" w:rsidRPr="009E17D2" w:rsidRDefault="00D957C6">
      <w:pPr>
        <w:numPr>
          <w:ilvl w:val="0"/>
          <w:numId w:val="18"/>
        </w:numPr>
        <w:tabs>
          <w:tab w:val="left" w:pos="426"/>
        </w:tabs>
        <w:suppressAutoHyphens w:val="0"/>
        <w:ind w:left="426" w:hanging="426"/>
      </w:pPr>
      <w:r w:rsidRPr="009E17D2">
        <w:t>Oświadczenie o spełnianiu warunków udziału w postępowaniu – Zał. Nr 2</w:t>
      </w:r>
    </w:p>
    <w:p w:rsidR="00D957C6" w:rsidRPr="009E17D2" w:rsidRDefault="00D957C6">
      <w:pPr>
        <w:numPr>
          <w:ilvl w:val="0"/>
          <w:numId w:val="18"/>
        </w:numPr>
        <w:tabs>
          <w:tab w:val="left" w:pos="426"/>
        </w:tabs>
        <w:suppressAutoHyphens w:val="0"/>
        <w:ind w:left="426" w:hanging="426"/>
      </w:pPr>
      <w:r w:rsidRPr="009E17D2">
        <w:t>Oświadczenie o braku podstaw do wykluczenia – Zał. Nr 3</w:t>
      </w:r>
    </w:p>
    <w:p w:rsidR="00D957C6" w:rsidRPr="009E17D2" w:rsidRDefault="00537916">
      <w:pPr>
        <w:pStyle w:val="Tekstpodstawowy22"/>
        <w:numPr>
          <w:ilvl w:val="0"/>
          <w:numId w:val="18"/>
        </w:numPr>
        <w:tabs>
          <w:tab w:val="left" w:pos="426"/>
        </w:tabs>
        <w:suppressAutoHyphens w:val="0"/>
        <w:ind w:left="426" w:hanging="426"/>
      </w:pPr>
      <w:r w:rsidRPr="009E17D2">
        <w:t>Harmonogram spłat</w:t>
      </w:r>
      <w:r w:rsidR="00D957C6" w:rsidRPr="009E17D2">
        <w:t xml:space="preserve"> – Zał. Nr 4</w:t>
      </w:r>
    </w:p>
    <w:p w:rsidR="00D957C6" w:rsidRPr="009E17D2" w:rsidRDefault="00537916">
      <w:pPr>
        <w:numPr>
          <w:ilvl w:val="0"/>
          <w:numId w:val="18"/>
        </w:numPr>
        <w:tabs>
          <w:tab w:val="left" w:pos="426"/>
        </w:tabs>
        <w:suppressAutoHyphens w:val="0"/>
        <w:ind w:left="426" w:hanging="426"/>
      </w:pPr>
      <w:r w:rsidRPr="009E17D2">
        <w:t>Oświadczenie dotyczące grupy kapitałowej</w:t>
      </w:r>
      <w:r w:rsidR="00D957C6" w:rsidRPr="009E17D2">
        <w:t xml:space="preserve"> – Zał. Nr </w:t>
      </w:r>
      <w:r w:rsidRPr="009E17D2">
        <w:t>5</w:t>
      </w:r>
    </w:p>
    <w:p w:rsidR="00D957C6" w:rsidRPr="009E17D2" w:rsidRDefault="00D957C6" w:rsidP="00537916">
      <w:pPr>
        <w:tabs>
          <w:tab w:val="left" w:pos="426"/>
        </w:tabs>
        <w:suppressAutoHyphens w:val="0"/>
      </w:pPr>
    </w:p>
    <w:sectPr w:rsidR="00D957C6" w:rsidRPr="009E17D2" w:rsidSect="007579F1">
      <w:headerReference w:type="default" r:id="rId10"/>
      <w:footerReference w:type="default" r:id="rId11"/>
      <w:pgSz w:w="11906" w:h="16838"/>
      <w:pgMar w:top="1418" w:right="1418" w:bottom="993" w:left="1418" w:header="567" w:footer="4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BA" w:rsidRDefault="003519BA">
      <w:r>
        <w:separator/>
      </w:r>
    </w:p>
  </w:endnote>
  <w:endnote w:type="continuationSeparator" w:id="0">
    <w:p w:rsidR="003519BA" w:rsidRDefault="00351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Arial"/>
    <w:charset w:val="EE"/>
    <w:family w:val="swiss"/>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Bold">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C6" w:rsidRDefault="00040DC4">
    <w:pPr>
      <w:ind w:right="360"/>
      <w:jc w:val="center"/>
    </w:pPr>
    <w:r>
      <w:pict>
        <v:shapetype id="_x0000_t202" coordsize="21600,21600" o:spt="202" path="m,l,21600r21600,l21600,xe">
          <v:stroke joinstyle="miter"/>
          <v:path gradientshapeok="t" o:connecttype="rect"/>
        </v:shapetype>
        <v:shape id="_x0000_s2049" type="#_x0000_t202" style="position:absolute;left:0;text-align:left;margin-left:512.35pt;margin-top:.05pt;width:12pt;height:13.75pt;z-index:251657728;mso-wrap-distance-left:0;mso-wrap-distance-right:0;mso-position-horizontal-relative:page" stroked="f">
          <v:fill opacity="0" color2="black"/>
          <v:textbox inset="0,0,0,0">
            <w:txbxContent>
              <w:p w:rsidR="00D957C6" w:rsidRDefault="00040DC4">
                <w:pPr>
                  <w:pStyle w:val="Stopka"/>
                </w:pPr>
                <w:r>
                  <w:rPr>
                    <w:rStyle w:val="Numerstrony"/>
                  </w:rPr>
                  <w:fldChar w:fldCharType="begin"/>
                </w:r>
                <w:r w:rsidR="00D957C6">
                  <w:rPr>
                    <w:rStyle w:val="Numerstrony"/>
                  </w:rPr>
                  <w:instrText xml:space="preserve"> PAGE </w:instrText>
                </w:r>
                <w:r>
                  <w:rPr>
                    <w:rStyle w:val="Numerstrony"/>
                  </w:rPr>
                  <w:fldChar w:fldCharType="separate"/>
                </w:r>
                <w:r w:rsidR="00BA100F">
                  <w:rPr>
                    <w:rStyle w:val="Numerstrony"/>
                    <w:noProof/>
                  </w:rPr>
                  <w:t>9</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BA" w:rsidRDefault="003519BA">
      <w:r>
        <w:separator/>
      </w:r>
    </w:p>
  </w:footnote>
  <w:footnote w:type="continuationSeparator" w:id="0">
    <w:p w:rsidR="003519BA" w:rsidRDefault="00351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C6" w:rsidRDefault="00D957C6">
    <w:pPr>
      <w:jc w:val="right"/>
      <w:rPr>
        <w:i/>
        <w:iC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82E4ED2C"/>
    <w:name w:val="WW8Num1"/>
    <w:lvl w:ilvl="0">
      <w:start w:val="2"/>
      <w:numFmt w:val="upperRoman"/>
      <w:lvlText w:val="%1."/>
      <w:lvlJc w:val="left"/>
      <w:pPr>
        <w:tabs>
          <w:tab w:val="num" w:pos="1080"/>
        </w:tabs>
        <w:ind w:left="0" w:firstLine="0"/>
      </w:pPr>
      <w:rPr>
        <w:b/>
        <w:sz w:val="24"/>
      </w:rPr>
    </w:lvl>
  </w:abstractNum>
  <w:abstractNum w:abstractNumId="2">
    <w:nsid w:val="00000003"/>
    <w:multiLevelType w:val="multilevel"/>
    <w:tmpl w:val="33F4A4F6"/>
    <w:name w:val="WW8Num2"/>
    <w:lvl w:ilvl="0">
      <w:start w:val="1"/>
      <w:numFmt w:val="lowerLetter"/>
      <w:lvlText w:val="%1)"/>
      <w:lvlJc w:val="left"/>
      <w:pPr>
        <w:tabs>
          <w:tab w:val="num" w:pos="360"/>
        </w:tabs>
        <w:ind w:left="720" w:hanging="360"/>
      </w:pPr>
      <w:rPr>
        <w:rFonts w:hint="default"/>
      </w:rPr>
    </w:lvl>
    <w:lvl w:ilvl="1">
      <w:start w:val="1"/>
      <w:numFmt w:val="lowerLetter"/>
      <w:lvlText w:val="%2)"/>
      <w:lvlJc w:val="left"/>
      <w:pPr>
        <w:tabs>
          <w:tab w:val="num" w:pos="1440"/>
        </w:tabs>
        <w:ind w:left="0" w:firstLine="0"/>
      </w:pPr>
      <w:rPr>
        <w:sz w:val="24"/>
        <w:szCs w:val="24"/>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0" w:firstLine="0"/>
      </w:pPr>
      <w:rPr>
        <w:sz w:val="24"/>
        <w:szCs w:val="24"/>
        <w:lang w:eastAsia="pl-P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1080"/>
        </w:tabs>
        <w:ind w:left="0" w:firstLine="0"/>
      </w:pPr>
    </w:lvl>
    <w:lvl w:ilvl="2">
      <w:start w:val="5"/>
      <w:numFmt w:val="decimal"/>
      <w:lvlText w:val="%3."/>
      <w:lvlJc w:val="left"/>
      <w:pPr>
        <w:tabs>
          <w:tab w:val="num" w:pos="1440"/>
        </w:tabs>
        <w:ind w:left="0" w:firstLine="0"/>
      </w:pPr>
    </w:lvl>
    <w:lvl w:ilvl="3">
      <w:start w:val="5"/>
      <w:numFmt w:val="decimal"/>
      <w:lvlText w:val="%4."/>
      <w:lvlJc w:val="left"/>
      <w:pPr>
        <w:tabs>
          <w:tab w:val="num" w:pos="1800"/>
        </w:tabs>
        <w:ind w:left="0" w:firstLine="0"/>
      </w:pPr>
    </w:lvl>
    <w:lvl w:ilvl="4">
      <w:start w:val="5"/>
      <w:numFmt w:val="decimal"/>
      <w:lvlText w:val="%5."/>
      <w:lvlJc w:val="left"/>
      <w:pPr>
        <w:tabs>
          <w:tab w:val="num" w:pos="2160"/>
        </w:tabs>
        <w:ind w:left="0" w:firstLine="0"/>
      </w:pPr>
    </w:lvl>
    <w:lvl w:ilvl="5">
      <w:start w:val="5"/>
      <w:numFmt w:val="decimal"/>
      <w:lvlText w:val="%6."/>
      <w:lvlJc w:val="left"/>
      <w:pPr>
        <w:tabs>
          <w:tab w:val="num" w:pos="2520"/>
        </w:tabs>
        <w:ind w:left="0" w:firstLine="0"/>
      </w:pPr>
    </w:lvl>
    <w:lvl w:ilvl="6">
      <w:start w:val="5"/>
      <w:numFmt w:val="decimal"/>
      <w:lvlText w:val="%7."/>
      <w:lvlJc w:val="left"/>
      <w:pPr>
        <w:tabs>
          <w:tab w:val="num" w:pos="2880"/>
        </w:tabs>
        <w:ind w:left="0" w:firstLine="0"/>
      </w:pPr>
    </w:lvl>
    <w:lvl w:ilvl="7">
      <w:start w:val="5"/>
      <w:numFmt w:val="decimal"/>
      <w:lvlText w:val="%8."/>
      <w:lvlJc w:val="left"/>
      <w:pPr>
        <w:tabs>
          <w:tab w:val="num" w:pos="3240"/>
        </w:tabs>
        <w:ind w:left="0" w:firstLine="0"/>
      </w:pPr>
    </w:lvl>
    <w:lvl w:ilvl="8">
      <w:start w:val="5"/>
      <w:numFmt w:val="decimal"/>
      <w:lvlText w:val="%9."/>
      <w:lvlJc w:val="left"/>
      <w:pPr>
        <w:tabs>
          <w:tab w:val="num" w:pos="3600"/>
        </w:tabs>
        <w:ind w:left="0" w:firstLine="0"/>
      </w:pPr>
    </w:lvl>
  </w:abstractNum>
  <w:abstractNum w:abstractNumId="5">
    <w:nsid w:val="00000006"/>
    <w:multiLevelType w:val="multilevel"/>
    <w:tmpl w:val="00000006"/>
    <w:name w:val="WW8Num6"/>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6">
    <w:nsid w:val="00000007"/>
    <w:multiLevelType w:val="multilevel"/>
    <w:tmpl w:val="00000007"/>
    <w:name w:val="WW8Num7"/>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0"/>
        </w:tabs>
        <w:ind w:left="360" w:hanging="360"/>
      </w:pPr>
      <w:rPr>
        <w:rFonts w:hint="default"/>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0000008"/>
    <w:multiLevelType w:val="multilevel"/>
    <w:tmpl w:val="00000008"/>
    <w:name w:val="WW8Num10"/>
    <w:lvl w:ilvl="0">
      <w:start w:val="1"/>
      <w:numFmt w:val="decimal"/>
      <w:lvlText w:val="%1."/>
      <w:lvlJc w:val="left"/>
      <w:pPr>
        <w:tabs>
          <w:tab w:val="num" w:pos="720"/>
        </w:tabs>
        <w:ind w:left="0" w:firstLine="0"/>
      </w:pPr>
      <w:rPr>
        <w:sz w:val="24"/>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09"/>
    <w:multiLevelType w:val="multilevel"/>
    <w:tmpl w:val="00000009"/>
    <w:name w:val="WW8Num1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0A"/>
    <w:multiLevelType w:val="multilevel"/>
    <w:tmpl w:val="7414B082"/>
    <w:name w:val="WW8Num20"/>
    <w:lvl w:ilvl="0">
      <w:start w:val="1"/>
      <w:numFmt w:val="upperRoman"/>
      <w:lvlText w:val="%1."/>
      <w:lvlJc w:val="left"/>
      <w:pPr>
        <w:tabs>
          <w:tab w:val="num" w:pos="720"/>
        </w:tabs>
        <w:ind w:left="0" w:firstLine="0"/>
      </w:pPr>
      <w:rPr>
        <w:b/>
        <w:sz w:val="24"/>
        <w:szCs w:val="24"/>
      </w:rPr>
    </w:lvl>
    <w:lvl w:ilvl="1">
      <w:start w:val="1"/>
      <w:numFmt w:val="upperRoman"/>
      <w:lvlText w:val="%2."/>
      <w:lvlJc w:val="left"/>
      <w:pPr>
        <w:tabs>
          <w:tab w:val="num" w:pos="1080"/>
        </w:tabs>
        <w:ind w:left="0" w:firstLine="0"/>
      </w:pPr>
    </w:lvl>
    <w:lvl w:ilvl="2">
      <w:start w:val="1"/>
      <w:numFmt w:val="upperRoman"/>
      <w:lvlText w:val="%3."/>
      <w:lvlJc w:val="left"/>
      <w:pPr>
        <w:tabs>
          <w:tab w:val="num" w:pos="1440"/>
        </w:tabs>
        <w:ind w:left="0" w:firstLine="0"/>
      </w:pPr>
    </w:lvl>
    <w:lvl w:ilvl="3">
      <w:start w:val="1"/>
      <w:numFmt w:val="upperRoman"/>
      <w:lvlText w:val="%4."/>
      <w:lvlJc w:val="left"/>
      <w:pPr>
        <w:tabs>
          <w:tab w:val="num" w:pos="1800"/>
        </w:tabs>
        <w:ind w:left="0" w:firstLine="0"/>
      </w:pPr>
    </w:lvl>
    <w:lvl w:ilvl="4">
      <w:start w:val="1"/>
      <w:numFmt w:val="upperRoman"/>
      <w:lvlText w:val="%5."/>
      <w:lvlJc w:val="left"/>
      <w:pPr>
        <w:tabs>
          <w:tab w:val="num" w:pos="2160"/>
        </w:tabs>
        <w:ind w:left="0" w:firstLine="0"/>
      </w:pPr>
    </w:lvl>
    <w:lvl w:ilvl="5">
      <w:start w:val="1"/>
      <w:numFmt w:val="upperRoman"/>
      <w:lvlText w:val="%6."/>
      <w:lvlJc w:val="left"/>
      <w:pPr>
        <w:tabs>
          <w:tab w:val="num" w:pos="2520"/>
        </w:tabs>
        <w:ind w:left="0" w:firstLine="0"/>
      </w:pPr>
    </w:lvl>
    <w:lvl w:ilvl="6">
      <w:start w:val="1"/>
      <w:numFmt w:val="upperRoman"/>
      <w:lvlText w:val="%7."/>
      <w:lvlJc w:val="left"/>
      <w:pPr>
        <w:tabs>
          <w:tab w:val="num" w:pos="2880"/>
        </w:tabs>
        <w:ind w:left="0" w:firstLine="0"/>
      </w:pPr>
    </w:lvl>
    <w:lvl w:ilvl="7">
      <w:start w:val="1"/>
      <w:numFmt w:val="upperRoman"/>
      <w:lvlText w:val="%8."/>
      <w:lvlJc w:val="left"/>
      <w:pPr>
        <w:tabs>
          <w:tab w:val="num" w:pos="3240"/>
        </w:tabs>
        <w:ind w:left="0" w:firstLine="0"/>
      </w:pPr>
    </w:lvl>
    <w:lvl w:ilvl="8">
      <w:start w:val="1"/>
      <w:numFmt w:val="upperRoman"/>
      <w:lvlText w:val="%9."/>
      <w:lvlJc w:val="left"/>
      <w:pPr>
        <w:tabs>
          <w:tab w:val="num" w:pos="3600"/>
        </w:tabs>
        <w:ind w:left="0" w:firstLine="0"/>
      </w:pPr>
    </w:lvl>
  </w:abstractNum>
  <w:abstractNum w:abstractNumId="10">
    <w:nsid w:val="0000000B"/>
    <w:multiLevelType w:val="multilevel"/>
    <w:tmpl w:val="0000000B"/>
    <w:name w:val="WW8Num25"/>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0"/>
      </w:pPr>
      <w:rPr>
        <w:rFonts w:ascii="Times New Roman" w:eastAsia="Times New Roman" w:hAnsi="Times New Roman" w:cs="Times New Roman"/>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1">
    <w:nsid w:val="0000000C"/>
    <w:multiLevelType w:val="multilevel"/>
    <w:tmpl w:val="0000000C"/>
    <w:name w:val="WW8Num27"/>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2">
    <w:nsid w:val="0000000D"/>
    <w:multiLevelType w:val="multilevel"/>
    <w:tmpl w:val="0000000D"/>
    <w:name w:val="WW8Num28"/>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13">
    <w:nsid w:val="0000000E"/>
    <w:multiLevelType w:val="multilevel"/>
    <w:tmpl w:val="0000000E"/>
    <w:name w:val="WW8Num37"/>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
    <w:nsid w:val="0000000F"/>
    <w:multiLevelType w:val="multilevel"/>
    <w:tmpl w:val="0000000F"/>
    <w:name w:val="WW8Num38"/>
    <w:lvl w:ilvl="0">
      <w:start w:val="2"/>
      <w:numFmt w:val="decimal"/>
      <w:lvlText w:val="%1."/>
      <w:lvlJc w:val="left"/>
      <w:pPr>
        <w:tabs>
          <w:tab w:val="num" w:pos="720"/>
        </w:tabs>
        <w:ind w:left="0" w:firstLine="0"/>
      </w:pPr>
    </w:lvl>
    <w:lvl w:ilvl="1">
      <w:start w:val="2"/>
      <w:numFmt w:val="decimal"/>
      <w:lvlText w:val="%2."/>
      <w:lvlJc w:val="left"/>
      <w:pPr>
        <w:tabs>
          <w:tab w:val="num" w:pos="1080"/>
        </w:tabs>
        <w:ind w:left="0" w:firstLine="0"/>
      </w:pPr>
    </w:lvl>
    <w:lvl w:ilvl="2">
      <w:start w:val="2"/>
      <w:numFmt w:val="decimal"/>
      <w:lvlText w:val="%3."/>
      <w:lvlJc w:val="left"/>
      <w:pPr>
        <w:tabs>
          <w:tab w:val="num" w:pos="1440"/>
        </w:tabs>
        <w:ind w:left="0" w:firstLine="0"/>
      </w:pPr>
    </w:lvl>
    <w:lvl w:ilvl="3">
      <w:start w:val="2"/>
      <w:numFmt w:val="decimal"/>
      <w:lvlText w:val="%4."/>
      <w:lvlJc w:val="left"/>
      <w:pPr>
        <w:tabs>
          <w:tab w:val="num" w:pos="1800"/>
        </w:tabs>
        <w:ind w:left="0" w:firstLine="0"/>
      </w:pPr>
    </w:lvl>
    <w:lvl w:ilvl="4">
      <w:start w:val="2"/>
      <w:numFmt w:val="decimal"/>
      <w:lvlText w:val="%5."/>
      <w:lvlJc w:val="left"/>
      <w:pPr>
        <w:tabs>
          <w:tab w:val="num" w:pos="2160"/>
        </w:tabs>
        <w:ind w:left="0" w:firstLine="0"/>
      </w:pPr>
    </w:lvl>
    <w:lvl w:ilvl="5">
      <w:start w:val="2"/>
      <w:numFmt w:val="decimal"/>
      <w:lvlText w:val="%6."/>
      <w:lvlJc w:val="left"/>
      <w:pPr>
        <w:tabs>
          <w:tab w:val="num" w:pos="2520"/>
        </w:tabs>
        <w:ind w:left="0" w:firstLine="0"/>
      </w:pPr>
    </w:lvl>
    <w:lvl w:ilvl="6">
      <w:start w:val="2"/>
      <w:numFmt w:val="decimal"/>
      <w:lvlText w:val="%7."/>
      <w:lvlJc w:val="left"/>
      <w:pPr>
        <w:tabs>
          <w:tab w:val="num" w:pos="2880"/>
        </w:tabs>
        <w:ind w:left="0" w:firstLine="0"/>
      </w:pPr>
    </w:lvl>
    <w:lvl w:ilvl="7">
      <w:start w:val="2"/>
      <w:numFmt w:val="decimal"/>
      <w:lvlText w:val="%8."/>
      <w:lvlJc w:val="left"/>
      <w:pPr>
        <w:tabs>
          <w:tab w:val="num" w:pos="3240"/>
        </w:tabs>
        <w:ind w:left="0" w:firstLine="0"/>
      </w:pPr>
    </w:lvl>
    <w:lvl w:ilvl="8">
      <w:start w:val="2"/>
      <w:numFmt w:val="decimal"/>
      <w:lvlText w:val="%9."/>
      <w:lvlJc w:val="left"/>
      <w:pPr>
        <w:tabs>
          <w:tab w:val="num" w:pos="3600"/>
        </w:tabs>
        <w:ind w:left="0" w:firstLine="0"/>
      </w:pPr>
    </w:lvl>
  </w:abstractNum>
  <w:abstractNum w:abstractNumId="15">
    <w:nsid w:val="00000010"/>
    <w:multiLevelType w:val="multilevel"/>
    <w:tmpl w:val="00000010"/>
    <w:name w:val="WW8Num50"/>
    <w:lvl w:ilvl="0">
      <w:start w:val="1"/>
      <w:numFmt w:val="lowerLetter"/>
      <w:lvlText w:val="%1)"/>
      <w:lvlJc w:val="left"/>
      <w:pPr>
        <w:tabs>
          <w:tab w:val="num" w:pos="2340"/>
        </w:tabs>
        <w:ind w:left="2340" w:hanging="360"/>
      </w:pPr>
      <w:rPr>
        <w:rFonts w:hint="default"/>
        <w:b w:val="0"/>
      </w:rPr>
    </w:lvl>
    <w:lvl w:ilvl="1">
      <w:start w:val="1"/>
      <w:numFmt w:val="decimal"/>
      <w:lvlText w:val="%2)"/>
      <w:lvlJc w:val="left"/>
      <w:pPr>
        <w:tabs>
          <w:tab w:val="num" w:pos="1440"/>
        </w:tabs>
        <w:ind w:left="1440" w:hanging="360"/>
      </w:pPr>
      <w:rPr>
        <w:rFonts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52"/>
    <w:lvl w:ilvl="0">
      <w:start w:val="1"/>
      <w:numFmt w:val="decimal"/>
      <w:lvlText w:val="%1."/>
      <w:lvlJc w:val="left"/>
      <w:pPr>
        <w:tabs>
          <w:tab w:val="num" w:pos="720"/>
        </w:tabs>
        <w:ind w:left="720" w:hanging="360"/>
      </w:pPr>
      <w:rPr>
        <w:rFonts w:hint="default"/>
        <w:sz w:val="24"/>
        <w:szCs w:val="24"/>
        <w:lang w:eastAsia="pl-PL"/>
      </w:rPr>
    </w:lvl>
    <w:lvl w:ilvl="1">
      <w:start w:val="1"/>
      <w:numFmt w:val="decimal"/>
      <w:lvlText w:val="%2."/>
      <w:lvlJc w:val="left"/>
      <w:pPr>
        <w:tabs>
          <w:tab w:val="num" w:pos="1440"/>
        </w:tabs>
        <w:ind w:left="1440" w:hanging="360"/>
      </w:pPr>
      <w:rPr>
        <w:rFonts w:ascii="Times New Roman" w:eastAsia="Times New Roman" w:hAnsi="Times New Roman" w:cs="Times New Roman"/>
        <w:b w:val="0"/>
        <w:bCs w:val="0"/>
        <w:i w:val="0"/>
        <w:iCs w:val="0"/>
        <w:sz w:val="24"/>
        <w:szCs w:val="24"/>
        <w:lang w:val="en-US"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szCs w:val="24"/>
        <w:lang w:val="en-US" w:eastAsia="pl-P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singleLevel"/>
    <w:tmpl w:val="00000012"/>
    <w:name w:val="WW8Num55"/>
    <w:lvl w:ilvl="0">
      <w:start w:val="1"/>
      <w:numFmt w:val="decimal"/>
      <w:lvlText w:val="%1."/>
      <w:lvlJc w:val="left"/>
      <w:pPr>
        <w:tabs>
          <w:tab w:val="num" w:pos="1068"/>
        </w:tabs>
        <w:ind w:left="1068" w:hanging="360"/>
      </w:pPr>
      <w:rPr>
        <w:rFonts w:eastAsia="Univers-PL" w:hint="default"/>
      </w:rPr>
    </w:lvl>
  </w:abstractNum>
  <w:abstractNum w:abstractNumId="18">
    <w:nsid w:val="00000013"/>
    <w:multiLevelType w:val="singleLevel"/>
    <w:tmpl w:val="00000013"/>
    <w:name w:val="WW8Num58"/>
    <w:lvl w:ilvl="0">
      <w:start w:val="1"/>
      <w:numFmt w:val="bullet"/>
      <w:lvlText w:val=""/>
      <w:lvlJc w:val="left"/>
      <w:pPr>
        <w:tabs>
          <w:tab w:val="num" w:pos="720"/>
        </w:tabs>
        <w:ind w:left="720" w:hanging="360"/>
      </w:pPr>
      <w:rPr>
        <w:rFonts w:ascii="Symbol" w:hAnsi="Symbol" w:cs="Symbol" w:hint="default"/>
        <w:lang w:eastAsia="pl-PL"/>
      </w:rPr>
    </w:lvl>
  </w:abstractNum>
  <w:abstractNum w:abstractNumId="19">
    <w:nsid w:val="00000014"/>
    <w:multiLevelType w:val="multilevel"/>
    <w:tmpl w:val="20A4B7FE"/>
    <w:name w:val="WW8Num61"/>
    <w:lvl w:ilvl="0">
      <w:start w:val="1"/>
      <w:numFmt w:val="decimal"/>
      <w:lvlText w:val="%1)"/>
      <w:lvlJc w:val="left"/>
      <w:pPr>
        <w:tabs>
          <w:tab w:val="num" w:pos="720"/>
        </w:tabs>
        <w:ind w:left="720" w:hanging="360"/>
      </w:pPr>
      <w:rPr>
        <w:rFonts w:eastAsia="TimesNewRoman" w:hint="default"/>
        <w:bCs/>
        <w:sz w:val="24"/>
        <w:szCs w:val="24"/>
        <w:lang w:eastAsia="pl-PL"/>
      </w:rPr>
    </w:lvl>
    <w:lvl w:ilvl="1">
      <w:start w:val="2"/>
      <w:numFmt w:val="decimal"/>
      <w:lvlText w:val="%2."/>
      <w:lvlJc w:val="left"/>
      <w:pPr>
        <w:tabs>
          <w:tab w:val="num" w:pos="1440"/>
        </w:tabs>
        <w:ind w:left="1440" w:hanging="360"/>
      </w:pPr>
      <w:rPr>
        <w:rFonts w:eastAsia="TimesNewRoman" w:hint="default"/>
        <w:b w:val="0"/>
        <w:bCs/>
        <w:sz w:val="24"/>
        <w:szCs w:val="24"/>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69"/>
    <w:lvl w:ilvl="0">
      <w:start w:val="1"/>
      <w:numFmt w:val="decimal"/>
      <w:lvlText w:val="%1."/>
      <w:lvlJc w:val="left"/>
      <w:pPr>
        <w:tabs>
          <w:tab w:val="num" w:pos="720"/>
        </w:tabs>
        <w:ind w:left="720" w:hanging="360"/>
      </w:pPr>
      <w:rPr>
        <w:rFonts w:ascii="Times New Roman" w:eastAsia="Times New Roman" w:hAnsi="Times New Roman" w:cs="Times New Roman"/>
        <w:bCs/>
        <w:sz w:val="24"/>
        <w:lang w:eastAsia="pl-P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70"/>
    <w:lvl w:ilvl="0">
      <w:start w:val="1"/>
      <w:numFmt w:val="lowerLetter"/>
      <w:lvlText w:val="%1)"/>
      <w:lvlJc w:val="left"/>
      <w:pPr>
        <w:tabs>
          <w:tab w:val="num" w:pos="1031"/>
        </w:tabs>
        <w:ind w:left="1031" w:hanging="360"/>
      </w:pPr>
      <w:rPr>
        <w:rFonts w:hint="default"/>
        <w:lang w:eastAsia="zh-CN"/>
      </w:rPr>
    </w:lvl>
    <w:lvl w:ilvl="1">
      <w:start w:val="1"/>
      <w:numFmt w:val="bullet"/>
      <w:lvlText w:val=""/>
      <w:lvlJc w:val="left"/>
      <w:pPr>
        <w:tabs>
          <w:tab w:val="num" w:pos="1751"/>
        </w:tabs>
        <w:ind w:left="1751" w:hanging="360"/>
      </w:pPr>
      <w:rPr>
        <w:rFonts w:ascii="Symbol" w:hAnsi="Symbol" w:cs="Symbol" w:hint="default"/>
      </w:rPr>
    </w:lvl>
    <w:lvl w:ilvl="2">
      <w:start w:val="1"/>
      <w:numFmt w:val="decimal"/>
      <w:lvlText w:val="%3)"/>
      <w:lvlJc w:val="left"/>
      <w:pPr>
        <w:tabs>
          <w:tab w:val="num" w:pos="2651"/>
        </w:tabs>
        <w:ind w:left="2651" w:hanging="360"/>
      </w:pPr>
      <w:rPr>
        <w:rFonts w:hint="default"/>
        <w:lang w:eastAsia="zh-CN"/>
      </w:rPr>
    </w:lvl>
    <w:lvl w:ilvl="3">
      <w:start w:val="1"/>
      <w:numFmt w:val="decimal"/>
      <w:lvlText w:val="%4."/>
      <w:lvlJc w:val="left"/>
      <w:pPr>
        <w:tabs>
          <w:tab w:val="num" w:pos="3191"/>
        </w:tabs>
        <w:ind w:left="3191" w:hanging="360"/>
      </w:pPr>
    </w:lvl>
    <w:lvl w:ilvl="4">
      <w:start w:val="1"/>
      <w:numFmt w:val="lowerLetter"/>
      <w:lvlText w:val="%5."/>
      <w:lvlJc w:val="left"/>
      <w:pPr>
        <w:tabs>
          <w:tab w:val="num" w:pos="3911"/>
        </w:tabs>
        <w:ind w:left="3911" w:hanging="360"/>
      </w:p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22">
    <w:nsid w:val="00000017"/>
    <w:multiLevelType w:val="singleLevel"/>
    <w:tmpl w:val="B8A62A82"/>
    <w:name w:val="WW8Num74"/>
    <w:lvl w:ilvl="0">
      <w:start w:val="1"/>
      <w:numFmt w:val="decimal"/>
      <w:lvlText w:val="%1."/>
      <w:lvlJc w:val="left"/>
      <w:pPr>
        <w:tabs>
          <w:tab w:val="num" w:pos="360"/>
        </w:tabs>
        <w:ind w:left="360" w:hanging="360"/>
      </w:pPr>
      <w:rPr>
        <w:rFonts w:hint="default"/>
        <w:b/>
        <w:bCs/>
        <w:color w:val="auto"/>
        <w:sz w:val="24"/>
        <w:szCs w:val="24"/>
      </w:rPr>
    </w:lvl>
  </w:abstractNum>
  <w:abstractNum w:abstractNumId="23">
    <w:nsid w:val="00000018"/>
    <w:multiLevelType w:val="singleLevel"/>
    <w:tmpl w:val="00000018"/>
    <w:name w:val="WW8Num77"/>
    <w:lvl w:ilvl="0">
      <w:start w:val="1"/>
      <w:numFmt w:val="decimal"/>
      <w:lvlText w:val="%1."/>
      <w:lvlJc w:val="left"/>
      <w:pPr>
        <w:tabs>
          <w:tab w:val="num" w:pos="360"/>
        </w:tabs>
        <w:ind w:left="360" w:hanging="360"/>
      </w:pPr>
      <w:rPr>
        <w:rFonts w:eastAsia="Arial" w:hint="default"/>
        <w:sz w:val="24"/>
        <w:szCs w:val="24"/>
      </w:rPr>
    </w:lvl>
  </w:abstractNum>
  <w:abstractNum w:abstractNumId="24">
    <w:nsid w:val="00000019"/>
    <w:multiLevelType w:val="singleLevel"/>
    <w:tmpl w:val="926A5CD2"/>
    <w:name w:val="WW8Num80"/>
    <w:lvl w:ilvl="0">
      <w:start w:val="1"/>
      <w:numFmt w:val="decimal"/>
      <w:lvlText w:val="%1."/>
      <w:lvlJc w:val="left"/>
      <w:pPr>
        <w:tabs>
          <w:tab w:val="num" w:pos="720"/>
        </w:tabs>
        <w:ind w:left="720" w:hanging="360"/>
      </w:pPr>
      <w:rPr>
        <w:rFonts w:hint="default"/>
        <w:bCs/>
        <w:sz w:val="24"/>
        <w:szCs w:val="24"/>
      </w:rPr>
    </w:lvl>
  </w:abstractNum>
  <w:abstractNum w:abstractNumId="25">
    <w:nsid w:val="0000001A"/>
    <w:multiLevelType w:val="singleLevel"/>
    <w:tmpl w:val="0000001A"/>
    <w:name w:val="WW8Num81"/>
    <w:lvl w:ilvl="0">
      <w:start w:val="1"/>
      <w:numFmt w:val="decimal"/>
      <w:lvlText w:val="%1)"/>
      <w:lvlJc w:val="left"/>
      <w:pPr>
        <w:tabs>
          <w:tab w:val="num" w:pos="720"/>
        </w:tabs>
        <w:ind w:left="720" w:hanging="360"/>
      </w:pPr>
      <w:rPr>
        <w:rFonts w:hint="default"/>
      </w:rPr>
    </w:lvl>
  </w:abstractNum>
  <w:abstractNum w:abstractNumId="26">
    <w:nsid w:val="0000001B"/>
    <w:multiLevelType w:val="multilevel"/>
    <w:tmpl w:val="73F4BC00"/>
    <w:lvl w:ilvl="0">
      <w:start w:val="1"/>
      <w:numFmt w:val="decimal"/>
      <w:lvlText w:val="%1)"/>
      <w:lvlJc w:val="left"/>
      <w:pPr>
        <w:tabs>
          <w:tab w:val="num" w:pos="707"/>
        </w:tabs>
        <w:ind w:left="707" w:hanging="283"/>
      </w:pPr>
      <w:rPr>
        <w:sz w:val="24"/>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nsid w:val="0000001C"/>
    <w:multiLevelType w:val="multilevel"/>
    <w:tmpl w:val="02FCD510"/>
    <w:lvl w:ilvl="0">
      <w:start w:val="3"/>
      <w:numFmt w:val="decimal"/>
      <w:lvlText w:val="%1)"/>
      <w:lvlJc w:val="left"/>
      <w:pPr>
        <w:tabs>
          <w:tab w:val="num" w:pos="707"/>
        </w:tabs>
        <w:ind w:left="707" w:hanging="283"/>
      </w:pPr>
      <w:rPr>
        <w:sz w:val="24"/>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nsid w:val="0000001D"/>
    <w:multiLevelType w:val="multilevel"/>
    <w:tmpl w:val="1696DE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1">
    <w:nsid w:val="07450590"/>
    <w:multiLevelType w:val="hybridMultilevel"/>
    <w:tmpl w:val="507C1252"/>
    <w:lvl w:ilvl="0" w:tplc="590C85BC">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auto"/>
        <w:position w:val="0"/>
        <w:sz w:val="24"/>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5C76B2"/>
    <w:multiLevelType w:val="hybridMultilevel"/>
    <w:tmpl w:val="9E824CEC"/>
    <w:lvl w:ilvl="0" w:tplc="7BC84386">
      <w:start w:val="1"/>
      <w:numFmt w:val="decimal"/>
      <w:lvlText w:val="%1."/>
      <w:lvlJc w:val="left"/>
      <w:pPr>
        <w:tabs>
          <w:tab w:val="num" w:pos="720"/>
        </w:tabs>
        <w:ind w:left="72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218819F4"/>
    <w:multiLevelType w:val="hybridMultilevel"/>
    <w:tmpl w:val="96444B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22A4351"/>
    <w:multiLevelType w:val="hybridMultilevel"/>
    <w:tmpl w:val="D876C73C"/>
    <w:lvl w:ilvl="0" w:tplc="5EDECDC4">
      <w:start w:val="1"/>
      <w:numFmt w:val="decimal"/>
      <w:lvlText w:val="%1."/>
      <w:lvlJc w:val="left"/>
      <w:pPr>
        <w:tabs>
          <w:tab w:val="num" w:pos="360"/>
        </w:tabs>
        <w:ind w:left="360" w:hanging="360"/>
      </w:pPr>
      <w:rPr>
        <w:rFonts w:hint="default"/>
        <w:b w:val="0"/>
        <w:i w:val="0"/>
        <w:color w:val="auto"/>
      </w:rPr>
    </w:lvl>
    <w:lvl w:ilvl="1" w:tplc="04150011">
      <w:start w:val="1"/>
      <w:numFmt w:val="decimal"/>
      <w:lvlText w:val="%2)"/>
      <w:lvlJc w:val="left"/>
      <w:pPr>
        <w:tabs>
          <w:tab w:val="num" w:pos="1440"/>
        </w:tabs>
        <w:ind w:left="1440" w:hanging="360"/>
      </w:pPr>
      <w:rPr>
        <w:b w:val="0"/>
        <w:i w:val="0"/>
        <w:color w:val="auto"/>
        <w:sz w:val="24"/>
        <w:szCs w:val="24"/>
      </w:rPr>
    </w:lvl>
    <w:lvl w:ilvl="2" w:tplc="80A8565E">
      <w:start w:val="1"/>
      <w:numFmt w:val="decimal"/>
      <w:lvlText w:val="%3)"/>
      <w:lvlJc w:val="left"/>
      <w:pPr>
        <w:tabs>
          <w:tab w:val="num" w:pos="2340"/>
        </w:tabs>
        <w:ind w:left="2340" w:hanging="360"/>
      </w:pPr>
      <w:rPr>
        <w:rFonts w:hint="default"/>
        <w:b w:val="0"/>
        <w:i w:val="0"/>
      </w:rPr>
    </w:lvl>
    <w:lvl w:ilvl="3" w:tplc="E7A2BE5A">
      <w:start w:val="1"/>
      <w:numFmt w:val="bullet"/>
      <w:lvlText w:val="­"/>
      <w:lvlJc w:val="left"/>
      <w:pPr>
        <w:tabs>
          <w:tab w:val="num" w:pos="2880"/>
        </w:tabs>
        <w:ind w:left="2880" w:hanging="360"/>
      </w:pPr>
      <w:rPr>
        <w:rFonts w:ascii="Courier New" w:hAnsi="Courier New" w:hint="default"/>
      </w:rPr>
    </w:lvl>
    <w:lvl w:ilvl="4" w:tplc="BF387E2A">
      <w:start w:val="1"/>
      <w:numFmt w:val="lowerLetter"/>
      <w:lvlText w:val="%5)"/>
      <w:lvlJc w:val="left"/>
      <w:pPr>
        <w:ind w:left="3600" w:hanging="360"/>
      </w:pPr>
      <w:rPr>
        <w:rFonts w:hint="default"/>
        <w:b w:val="0"/>
        <w:sz w:val="24"/>
        <w:szCs w:val="24"/>
      </w:rPr>
    </w:lvl>
    <w:lvl w:ilvl="5" w:tplc="E7A2BE5A">
      <w:start w:val="1"/>
      <w:numFmt w:val="bullet"/>
      <w:lvlText w:val="­"/>
      <w:lvlJc w:val="left"/>
      <w:pPr>
        <w:tabs>
          <w:tab w:val="num" w:pos="4500"/>
        </w:tabs>
        <w:ind w:left="4500" w:hanging="360"/>
      </w:pPr>
      <w:rPr>
        <w:rFonts w:ascii="Courier New" w:hAnsi="Courier New" w:hint="default"/>
      </w:rPr>
    </w:lvl>
    <w:lvl w:ilvl="6" w:tplc="C7DE3C60">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7D086B91"/>
    <w:multiLevelType w:val="hybridMultilevel"/>
    <w:tmpl w:val="331E584E"/>
    <w:lvl w:ilvl="0" w:tplc="04150017">
      <w:start w:val="1"/>
      <w:numFmt w:val="decimal"/>
      <w:lvlText w:val="%1."/>
      <w:lvlJc w:val="left"/>
      <w:pPr>
        <w:tabs>
          <w:tab w:val="num" w:pos="360"/>
        </w:tabs>
        <w:ind w:left="360" w:hanging="360"/>
      </w:pPr>
      <w:rPr>
        <w:sz w:val="24"/>
        <w:szCs w:val="24"/>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4"/>
  </w:num>
  <w:num w:numId="34">
    <w:abstractNumId w:val="33"/>
  </w:num>
  <w:num w:numId="35">
    <w:abstractNumId w:val="3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5"/>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9571C8"/>
    <w:rsid w:val="00002C8D"/>
    <w:rsid w:val="00010D4A"/>
    <w:rsid w:val="00040DC4"/>
    <w:rsid w:val="00050850"/>
    <w:rsid w:val="00076729"/>
    <w:rsid w:val="000A1660"/>
    <w:rsid w:val="000C3845"/>
    <w:rsid w:val="000E02D0"/>
    <w:rsid w:val="00105915"/>
    <w:rsid w:val="001123C6"/>
    <w:rsid w:val="00115CC0"/>
    <w:rsid w:val="0013012C"/>
    <w:rsid w:val="001408D8"/>
    <w:rsid w:val="00172F96"/>
    <w:rsid w:val="001B2057"/>
    <w:rsid w:val="001D1A92"/>
    <w:rsid w:val="001F439E"/>
    <w:rsid w:val="0022041E"/>
    <w:rsid w:val="00220490"/>
    <w:rsid w:val="00231604"/>
    <w:rsid w:val="00242AB1"/>
    <w:rsid w:val="00245F7C"/>
    <w:rsid w:val="002539CF"/>
    <w:rsid w:val="002741D1"/>
    <w:rsid w:val="002864BE"/>
    <w:rsid w:val="002A309C"/>
    <w:rsid w:val="002A5677"/>
    <w:rsid w:val="002C05CF"/>
    <w:rsid w:val="002D0F3C"/>
    <w:rsid w:val="002D7B7D"/>
    <w:rsid w:val="003009B3"/>
    <w:rsid w:val="00333A5B"/>
    <w:rsid w:val="00336C33"/>
    <w:rsid w:val="00350068"/>
    <w:rsid w:val="003519BA"/>
    <w:rsid w:val="0036740E"/>
    <w:rsid w:val="0037398B"/>
    <w:rsid w:val="003A1085"/>
    <w:rsid w:val="003B5822"/>
    <w:rsid w:val="003C2C73"/>
    <w:rsid w:val="003F2830"/>
    <w:rsid w:val="00405266"/>
    <w:rsid w:val="0044340D"/>
    <w:rsid w:val="00444AFA"/>
    <w:rsid w:val="00497F80"/>
    <w:rsid w:val="004B082A"/>
    <w:rsid w:val="004C239F"/>
    <w:rsid w:val="004E2B67"/>
    <w:rsid w:val="004E68FF"/>
    <w:rsid w:val="004E7AB1"/>
    <w:rsid w:val="004E7B19"/>
    <w:rsid w:val="00537916"/>
    <w:rsid w:val="005623A4"/>
    <w:rsid w:val="005F01D6"/>
    <w:rsid w:val="00604241"/>
    <w:rsid w:val="00614400"/>
    <w:rsid w:val="00615A9C"/>
    <w:rsid w:val="00617ADF"/>
    <w:rsid w:val="006328ED"/>
    <w:rsid w:val="00643A8D"/>
    <w:rsid w:val="0064487E"/>
    <w:rsid w:val="00671FD0"/>
    <w:rsid w:val="00677AAA"/>
    <w:rsid w:val="006A1DA5"/>
    <w:rsid w:val="007050AF"/>
    <w:rsid w:val="0072780D"/>
    <w:rsid w:val="00750D1D"/>
    <w:rsid w:val="007579F1"/>
    <w:rsid w:val="00765DB9"/>
    <w:rsid w:val="0077350F"/>
    <w:rsid w:val="007C56F6"/>
    <w:rsid w:val="007E21D7"/>
    <w:rsid w:val="007E5131"/>
    <w:rsid w:val="007E7822"/>
    <w:rsid w:val="007F2D44"/>
    <w:rsid w:val="00820BA7"/>
    <w:rsid w:val="00826C36"/>
    <w:rsid w:val="0083383A"/>
    <w:rsid w:val="0084159D"/>
    <w:rsid w:val="00845B6D"/>
    <w:rsid w:val="00846AA2"/>
    <w:rsid w:val="00865C15"/>
    <w:rsid w:val="00866BDD"/>
    <w:rsid w:val="00872D60"/>
    <w:rsid w:val="00877588"/>
    <w:rsid w:val="00886A68"/>
    <w:rsid w:val="008A3CDC"/>
    <w:rsid w:val="008A47C4"/>
    <w:rsid w:val="008B33D2"/>
    <w:rsid w:val="008C2671"/>
    <w:rsid w:val="008D7EA8"/>
    <w:rsid w:val="00900BE4"/>
    <w:rsid w:val="00931110"/>
    <w:rsid w:val="009571C8"/>
    <w:rsid w:val="009651D8"/>
    <w:rsid w:val="009710FE"/>
    <w:rsid w:val="009767D9"/>
    <w:rsid w:val="0098331C"/>
    <w:rsid w:val="00987BAC"/>
    <w:rsid w:val="009B2935"/>
    <w:rsid w:val="009B4BB3"/>
    <w:rsid w:val="009C6639"/>
    <w:rsid w:val="009D4A79"/>
    <w:rsid w:val="009E17D2"/>
    <w:rsid w:val="009E1D0F"/>
    <w:rsid w:val="009F3376"/>
    <w:rsid w:val="00A05620"/>
    <w:rsid w:val="00A068F7"/>
    <w:rsid w:val="00A07522"/>
    <w:rsid w:val="00A25527"/>
    <w:rsid w:val="00A349C7"/>
    <w:rsid w:val="00A7708D"/>
    <w:rsid w:val="00AB1628"/>
    <w:rsid w:val="00AB694A"/>
    <w:rsid w:val="00AC34D2"/>
    <w:rsid w:val="00AE664E"/>
    <w:rsid w:val="00AF6436"/>
    <w:rsid w:val="00B2052B"/>
    <w:rsid w:val="00B3029D"/>
    <w:rsid w:val="00B41924"/>
    <w:rsid w:val="00B46E4F"/>
    <w:rsid w:val="00B5362D"/>
    <w:rsid w:val="00B610C1"/>
    <w:rsid w:val="00B63FCE"/>
    <w:rsid w:val="00B7053A"/>
    <w:rsid w:val="00B93BE6"/>
    <w:rsid w:val="00B96792"/>
    <w:rsid w:val="00BA100F"/>
    <w:rsid w:val="00BF75E4"/>
    <w:rsid w:val="00C05BD5"/>
    <w:rsid w:val="00C406FD"/>
    <w:rsid w:val="00D02156"/>
    <w:rsid w:val="00D078C5"/>
    <w:rsid w:val="00D136ED"/>
    <w:rsid w:val="00D179E7"/>
    <w:rsid w:val="00D23A95"/>
    <w:rsid w:val="00D35DC9"/>
    <w:rsid w:val="00D74CA8"/>
    <w:rsid w:val="00D957C6"/>
    <w:rsid w:val="00DA49F8"/>
    <w:rsid w:val="00DB666C"/>
    <w:rsid w:val="00DF4DCB"/>
    <w:rsid w:val="00E11AD6"/>
    <w:rsid w:val="00E157E1"/>
    <w:rsid w:val="00E16A64"/>
    <w:rsid w:val="00E226E6"/>
    <w:rsid w:val="00E424BD"/>
    <w:rsid w:val="00E44324"/>
    <w:rsid w:val="00E5530C"/>
    <w:rsid w:val="00E70A49"/>
    <w:rsid w:val="00E72C25"/>
    <w:rsid w:val="00E83FC4"/>
    <w:rsid w:val="00E94B54"/>
    <w:rsid w:val="00EA06F9"/>
    <w:rsid w:val="00EA17B1"/>
    <w:rsid w:val="00ED4A83"/>
    <w:rsid w:val="00EE1445"/>
    <w:rsid w:val="00EF21E9"/>
    <w:rsid w:val="00EF3F14"/>
    <w:rsid w:val="00F102E2"/>
    <w:rsid w:val="00F2101F"/>
    <w:rsid w:val="00F2265D"/>
    <w:rsid w:val="00F90D7D"/>
    <w:rsid w:val="00FB7F57"/>
    <w:rsid w:val="00FD57C9"/>
    <w:rsid w:val="00FD6D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579F1"/>
    <w:pPr>
      <w:suppressAutoHyphens/>
    </w:pPr>
    <w:rPr>
      <w:sz w:val="24"/>
      <w:szCs w:val="24"/>
      <w:lang w:eastAsia="zh-CN"/>
    </w:rPr>
  </w:style>
  <w:style w:type="paragraph" w:styleId="Nagwek1">
    <w:name w:val="heading 1"/>
    <w:basedOn w:val="Normalny"/>
    <w:next w:val="Normalny"/>
    <w:qFormat/>
    <w:rsid w:val="007579F1"/>
    <w:pPr>
      <w:keepNext/>
      <w:numPr>
        <w:numId w:val="1"/>
      </w:numPr>
      <w:jc w:val="center"/>
      <w:outlineLvl w:val="0"/>
    </w:pPr>
    <w:rPr>
      <w:b/>
      <w:bCs/>
    </w:rPr>
  </w:style>
  <w:style w:type="paragraph" w:styleId="Nagwek2">
    <w:name w:val="heading 2"/>
    <w:basedOn w:val="Nagwek10"/>
    <w:next w:val="Tekstpodstawowy"/>
    <w:qFormat/>
    <w:rsid w:val="007579F1"/>
    <w:pPr>
      <w:numPr>
        <w:ilvl w:val="1"/>
        <w:numId w:val="1"/>
      </w:numPr>
      <w:tabs>
        <w:tab w:val="left" w:pos="0"/>
      </w:tabs>
      <w:outlineLvl w:val="1"/>
    </w:pPr>
    <w:rPr>
      <w:b/>
      <w:bCs/>
      <w:i/>
      <w:iCs/>
    </w:rPr>
  </w:style>
  <w:style w:type="paragraph" w:styleId="Nagwek3">
    <w:name w:val="heading 3"/>
    <w:basedOn w:val="Nagwek10"/>
    <w:next w:val="Tekstpodstawowy"/>
    <w:qFormat/>
    <w:rsid w:val="007579F1"/>
    <w:pPr>
      <w:numPr>
        <w:ilvl w:val="2"/>
        <w:numId w:val="1"/>
      </w:numPr>
      <w:tabs>
        <w:tab w:val="left" w:pos="0"/>
      </w:tabs>
      <w:outlineLvl w:val="2"/>
    </w:pPr>
    <w:rPr>
      <w:b/>
      <w:bCs/>
    </w:rPr>
  </w:style>
  <w:style w:type="paragraph" w:styleId="Nagwek4">
    <w:name w:val="heading 4"/>
    <w:basedOn w:val="Normalny"/>
    <w:next w:val="Normalny"/>
    <w:qFormat/>
    <w:rsid w:val="007579F1"/>
    <w:pPr>
      <w:keepNext/>
      <w:numPr>
        <w:ilvl w:val="3"/>
        <w:numId w:val="1"/>
      </w:numPr>
      <w:jc w:val="center"/>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579F1"/>
    <w:rPr>
      <w:sz w:val="24"/>
    </w:rPr>
  </w:style>
  <w:style w:type="character" w:customStyle="1" w:styleId="WW8Num2z0">
    <w:name w:val="WW8Num2z0"/>
    <w:rsid w:val="007579F1"/>
    <w:rPr>
      <w:rFonts w:hint="default"/>
    </w:rPr>
  </w:style>
  <w:style w:type="character" w:customStyle="1" w:styleId="WW8Num2z1">
    <w:name w:val="WW8Num2z1"/>
    <w:rsid w:val="007579F1"/>
  </w:style>
  <w:style w:type="character" w:customStyle="1" w:styleId="WW8Num2z2">
    <w:name w:val="WW8Num2z2"/>
    <w:rsid w:val="007579F1"/>
  </w:style>
  <w:style w:type="character" w:customStyle="1" w:styleId="WW8Num2z3">
    <w:name w:val="WW8Num2z3"/>
    <w:rsid w:val="007579F1"/>
  </w:style>
  <w:style w:type="character" w:customStyle="1" w:styleId="WW8Num2z4">
    <w:name w:val="WW8Num2z4"/>
    <w:rsid w:val="007579F1"/>
  </w:style>
  <w:style w:type="character" w:customStyle="1" w:styleId="WW8Num2z5">
    <w:name w:val="WW8Num2z5"/>
    <w:rsid w:val="007579F1"/>
  </w:style>
  <w:style w:type="character" w:customStyle="1" w:styleId="WW8Num2z6">
    <w:name w:val="WW8Num2z6"/>
    <w:rsid w:val="007579F1"/>
  </w:style>
  <w:style w:type="character" w:customStyle="1" w:styleId="WW8Num2z7">
    <w:name w:val="WW8Num2z7"/>
    <w:rsid w:val="007579F1"/>
  </w:style>
  <w:style w:type="character" w:customStyle="1" w:styleId="WW8Num2z8">
    <w:name w:val="WW8Num2z8"/>
    <w:rsid w:val="007579F1"/>
  </w:style>
  <w:style w:type="character" w:customStyle="1" w:styleId="WW8Num3z0">
    <w:name w:val="WW8Num3z0"/>
    <w:rsid w:val="007579F1"/>
  </w:style>
  <w:style w:type="character" w:customStyle="1" w:styleId="WW8Num4z0">
    <w:name w:val="WW8Num4z0"/>
    <w:rsid w:val="007579F1"/>
    <w:rPr>
      <w:sz w:val="24"/>
      <w:szCs w:val="24"/>
      <w:lang w:eastAsia="pl-PL"/>
    </w:rPr>
  </w:style>
  <w:style w:type="character" w:customStyle="1" w:styleId="WW8Num4z1">
    <w:name w:val="WW8Num4z1"/>
    <w:rsid w:val="007579F1"/>
  </w:style>
  <w:style w:type="character" w:customStyle="1" w:styleId="WW8Num4z2">
    <w:name w:val="WW8Num4z2"/>
    <w:rsid w:val="007579F1"/>
  </w:style>
  <w:style w:type="character" w:customStyle="1" w:styleId="WW8Num4z3">
    <w:name w:val="WW8Num4z3"/>
    <w:rsid w:val="007579F1"/>
  </w:style>
  <w:style w:type="character" w:customStyle="1" w:styleId="WW8Num4z4">
    <w:name w:val="WW8Num4z4"/>
    <w:rsid w:val="007579F1"/>
  </w:style>
  <w:style w:type="character" w:customStyle="1" w:styleId="WW8Num4z5">
    <w:name w:val="WW8Num4z5"/>
    <w:rsid w:val="007579F1"/>
  </w:style>
  <w:style w:type="character" w:customStyle="1" w:styleId="WW8Num4z6">
    <w:name w:val="WW8Num4z6"/>
    <w:rsid w:val="007579F1"/>
  </w:style>
  <w:style w:type="character" w:customStyle="1" w:styleId="WW8Num4z7">
    <w:name w:val="WW8Num4z7"/>
    <w:rsid w:val="007579F1"/>
  </w:style>
  <w:style w:type="character" w:customStyle="1" w:styleId="WW8Num4z8">
    <w:name w:val="WW8Num4z8"/>
    <w:rsid w:val="007579F1"/>
  </w:style>
  <w:style w:type="character" w:customStyle="1" w:styleId="WW8Num5z0">
    <w:name w:val="WW8Num5z0"/>
    <w:rsid w:val="007579F1"/>
    <w:rPr>
      <w:rFonts w:hint="default"/>
    </w:rPr>
  </w:style>
  <w:style w:type="character" w:customStyle="1" w:styleId="WW8Num5z1">
    <w:name w:val="WW8Num5z1"/>
    <w:rsid w:val="007579F1"/>
  </w:style>
  <w:style w:type="character" w:customStyle="1" w:styleId="WW8Num5z2">
    <w:name w:val="WW8Num5z2"/>
    <w:rsid w:val="007579F1"/>
  </w:style>
  <w:style w:type="character" w:customStyle="1" w:styleId="WW8Num5z3">
    <w:name w:val="WW8Num5z3"/>
    <w:rsid w:val="007579F1"/>
  </w:style>
  <w:style w:type="character" w:customStyle="1" w:styleId="WW8Num5z4">
    <w:name w:val="WW8Num5z4"/>
    <w:rsid w:val="007579F1"/>
  </w:style>
  <w:style w:type="character" w:customStyle="1" w:styleId="WW8Num5z5">
    <w:name w:val="WW8Num5z5"/>
    <w:rsid w:val="007579F1"/>
  </w:style>
  <w:style w:type="character" w:customStyle="1" w:styleId="WW8Num5z6">
    <w:name w:val="WW8Num5z6"/>
    <w:rsid w:val="007579F1"/>
  </w:style>
  <w:style w:type="character" w:customStyle="1" w:styleId="WW8Num5z7">
    <w:name w:val="WW8Num5z7"/>
    <w:rsid w:val="007579F1"/>
  </w:style>
  <w:style w:type="character" w:customStyle="1" w:styleId="WW8Num5z8">
    <w:name w:val="WW8Num5z8"/>
    <w:rsid w:val="007579F1"/>
  </w:style>
  <w:style w:type="character" w:customStyle="1" w:styleId="WW8Num6z0">
    <w:name w:val="WW8Num6z0"/>
    <w:rsid w:val="007579F1"/>
  </w:style>
  <w:style w:type="character" w:customStyle="1" w:styleId="WW8Num6z1">
    <w:name w:val="WW8Num6z1"/>
    <w:rsid w:val="007579F1"/>
  </w:style>
  <w:style w:type="character" w:customStyle="1" w:styleId="WW8Num6z2">
    <w:name w:val="WW8Num6z2"/>
    <w:rsid w:val="007579F1"/>
  </w:style>
  <w:style w:type="character" w:customStyle="1" w:styleId="WW8Num6z3">
    <w:name w:val="WW8Num6z3"/>
    <w:rsid w:val="007579F1"/>
  </w:style>
  <w:style w:type="character" w:customStyle="1" w:styleId="WW8Num6z4">
    <w:name w:val="WW8Num6z4"/>
    <w:rsid w:val="007579F1"/>
  </w:style>
  <w:style w:type="character" w:customStyle="1" w:styleId="WW8Num6z5">
    <w:name w:val="WW8Num6z5"/>
    <w:rsid w:val="007579F1"/>
  </w:style>
  <w:style w:type="character" w:customStyle="1" w:styleId="WW8Num6z6">
    <w:name w:val="WW8Num6z6"/>
    <w:rsid w:val="007579F1"/>
  </w:style>
  <w:style w:type="character" w:customStyle="1" w:styleId="WW8Num6z7">
    <w:name w:val="WW8Num6z7"/>
    <w:rsid w:val="007579F1"/>
  </w:style>
  <w:style w:type="character" w:customStyle="1" w:styleId="WW8Num6z8">
    <w:name w:val="WW8Num6z8"/>
    <w:rsid w:val="007579F1"/>
  </w:style>
  <w:style w:type="character" w:customStyle="1" w:styleId="WW8Num7z0">
    <w:name w:val="WW8Num7z0"/>
    <w:rsid w:val="007579F1"/>
    <w:rPr>
      <w:rFonts w:ascii="Times New Roman" w:eastAsia="Times New Roman" w:hAnsi="Times New Roman" w:cs="Times New Roman"/>
    </w:rPr>
  </w:style>
  <w:style w:type="character" w:customStyle="1" w:styleId="WW8Num7z1">
    <w:name w:val="WW8Num7z1"/>
    <w:rsid w:val="007579F1"/>
    <w:rPr>
      <w:rFonts w:hint="default"/>
    </w:rPr>
  </w:style>
  <w:style w:type="character" w:customStyle="1" w:styleId="WW8Num7z2">
    <w:name w:val="WW8Num7z2"/>
    <w:rsid w:val="007579F1"/>
  </w:style>
  <w:style w:type="character" w:customStyle="1" w:styleId="WW8Num7z3">
    <w:name w:val="WW8Num7z3"/>
    <w:rsid w:val="007579F1"/>
  </w:style>
  <w:style w:type="character" w:customStyle="1" w:styleId="WW8Num7z4">
    <w:name w:val="WW8Num7z4"/>
    <w:rsid w:val="007579F1"/>
  </w:style>
  <w:style w:type="character" w:customStyle="1" w:styleId="WW8Num7z5">
    <w:name w:val="WW8Num7z5"/>
    <w:rsid w:val="007579F1"/>
  </w:style>
  <w:style w:type="character" w:customStyle="1" w:styleId="WW8Num7z6">
    <w:name w:val="WW8Num7z6"/>
    <w:rsid w:val="007579F1"/>
  </w:style>
  <w:style w:type="character" w:customStyle="1" w:styleId="WW8Num7z7">
    <w:name w:val="WW8Num7z7"/>
    <w:rsid w:val="007579F1"/>
  </w:style>
  <w:style w:type="character" w:customStyle="1" w:styleId="WW8Num7z8">
    <w:name w:val="WW8Num7z8"/>
    <w:rsid w:val="007579F1"/>
  </w:style>
  <w:style w:type="character" w:customStyle="1" w:styleId="WW8Num8z0">
    <w:name w:val="WW8Num8z0"/>
    <w:rsid w:val="007579F1"/>
  </w:style>
  <w:style w:type="character" w:customStyle="1" w:styleId="WW8Num8z1">
    <w:name w:val="WW8Num8z1"/>
    <w:rsid w:val="007579F1"/>
  </w:style>
  <w:style w:type="character" w:customStyle="1" w:styleId="WW8Num8z2">
    <w:name w:val="WW8Num8z2"/>
    <w:rsid w:val="007579F1"/>
  </w:style>
  <w:style w:type="character" w:customStyle="1" w:styleId="WW8Num8z3">
    <w:name w:val="WW8Num8z3"/>
    <w:rsid w:val="007579F1"/>
  </w:style>
  <w:style w:type="character" w:customStyle="1" w:styleId="WW8Num8z4">
    <w:name w:val="WW8Num8z4"/>
    <w:rsid w:val="007579F1"/>
  </w:style>
  <w:style w:type="character" w:customStyle="1" w:styleId="WW8Num8z5">
    <w:name w:val="WW8Num8z5"/>
    <w:rsid w:val="007579F1"/>
  </w:style>
  <w:style w:type="character" w:customStyle="1" w:styleId="WW8Num8z6">
    <w:name w:val="WW8Num8z6"/>
    <w:rsid w:val="007579F1"/>
  </w:style>
  <w:style w:type="character" w:customStyle="1" w:styleId="WW8Num8z7">
    <w:name w:val="WW8Num8z7"/>
    <w:rsid w:val="007579F1"/>
  </w:style>
  <w:style w:type="character" w:customStyle="1" w:styleId="WW8Num8z8">
    <w:name w:val="WW8Num8z8"/>
    <w:rsid w:val="007579F1"/>
  </w:style>
  <w:style w:type="character" w:customStyle="1" w:styleId="WW8Num9z0">
    <w:name w:val="WW8Num9z0"/>
    <w:rsid w:val="007579F1"/>
  </w:style>
  <w:style w:type="character" w:customStyle="1" w:styleId="WW8Num9z1">
    <w:name w:val="WW8Num9z1"/>
    <w:rsid w:val="007579F1"/>
  </w:style>
  <w:style w:type="character" w:customStyle="1" w:styleId="WW8Num9z2">
    <w:name w:val="WW8Num9z2"/>
    <w:rsid w:val="007579F1"/>
  </w:style>
  <w:style w:type="character" w:customStyle="1" w:styleId="WW8Num9z3">
    <w:name w:val="WW8Num9z3"/>
    <w:rsid w:val="007579F1"/>
  </w:style>
  <w:style w:type="character" w:customStyle="1" w:styleId="WW8Num9z4">
    <w:name w:val="WW8Num9z4"/>
    <w:rsid w:val="007579F1"/>
  </w:style>
  <w:style w:type="character" w:customStyle="1" w:styleId="WW8Num9z5">
    <w:name w:val="WW8Num9z5"/>
    <w:rsid w:val="007579F1"/>
  </w:style>
  <w:style w:type="character" w:customStyle="1" w:styleId="WW8Num9z6">
    <w:name w:val="WW8Num9z6"/>
    <w:rsid w:val="007579F1"/>
  </w:style>
  <w:style w:type="character" w:customStyle="1" w:styleId="WW8Num9z7">
    <w:name w:val="WW8Num9z7"/>
    <w:rsid w:val="007579F1"/>
  </w:style>
  <w:style w:type="character" w:customStyle="1" w:styleId="WW8Num9z8">
    <w:name w:val="WW8Num9z8"/>
    <w:rsid w:val="007579F1"/>
  </w:style>
  <w:style w:type="character" w:customStyle="1" w:styleId="WW8Num10z0">
    <w:name w:val="WW8Num10z0"/>
    <w:rsid w:val="007579F1"/>
    <w:rPr>
      <w:sz w:val="24"/>
    </w:rPr>
  </w:style>
  <w:style w:type="character" w:customStyle="1" w:styleId="WW8Num10z1">
    <w:name w:val="WW8Num10z1"/>
    <w:rsid w:val="007579F1"/>
  </w:style>
  <w:style w:type="character" w:customStyle="1" w:styleId="WW8Num10z2">
    <w:name w:val="WW8Num10z2"/>
    <w:rsid w:val="007579F1"/>
  </w:style>
  <w:style w:type="character" w:customStyle="1" w:styleId="WW8Num10z3">
    <w:name w:val="WW8Num10z3"/>
    <w:rsid w:val="007579F1"/>
  </w:style>
  <w:style w:type="character" w:customStyle="1" w:styleId="WW8Num10z4">
    <w:name w:val="WW8Num10z4"/>
    <w:rsid w:val="007579F1"/>
  </w:style>
  <w:style w:type="character" w:customStyle="1" w:styleId="WW8Num10z5">
    <w:name w:val="WW8Num10z5"/>
    <w:rsid w:val="007579F1"/>
  </w:style>
  <w:style w:type="character" w:customStyle="1" w:styleId="WW8Num10z6">
    <w:name w:val="WW8Num10z6"/>
    <w:rsid w:val="007579F1"/>
  </w:style>
  <w:style w:type="character" w:customStyle="1" w:styleId="WW8Num10z7">
    <w:name w:val="WW8Num10z7"/>
    <w:rsid w:val="007579F1"/>
  </w:style>
  <w:style w:type="character" w:customStyle="1" w:styleId="WW8Num10z8">
    <w:name w:val="WW8Num10z8"/>
    <w:rsid w:val="007579F1"/>
  </w:style>
  <w:style w:type="character" w:customStyle="1" w:styleId="WW8Num11z0">
    <w:name w:val="WW8Num11z0"/>
    <w:rsid w:val="007579F1"/>
  </w:style>
  <w:style w:type="character" w:customStyle="1" w:styleId="WW8Num11z1">
    <w:name w:val="WW8Num11z1"/>
    <w:rsid w:val="007579F1"/>
  </w:style>
  <w:style w:type="character" w:customStyle="1" w:styleId="WW8Num11z2">
    <w:name w:val="WW8Num11z2"/>
    <w:rsid w:val="007579F1"/>
  </w:style>
  <w:style w:type="character" w:customStyle="1" w:styleId="WW8Num11z3">
    <w:name w:val="WW8Num11z3"/>
    <w:rsid w:val="007579F1"/>
  </w:style>
  <w:style w:type="character" w:customStyle="1" w:styleId="WW8Num11z4">
    <w:name w:val="WW8Num11z4"/>
    <w:rsid w:val="007579F1"/>
  </w:style>
  <w:style w:type="character" w:customStyle="1" w:styleId="WW8Num11z5">
    <w:name w:val="WW8Num11z5"/>
    <w:rsid w:val="007579F1"/>
  </w:style>
  <w:style w:type="character" w:customStyle="1" w:styleId="WW8Num11z6">
    <w:name w:val="WW8Num11z6"/>
    <w:rsid w:val="007579F1"/>
  </w:style>
  <w:style w:type="character" w:customStyle="1" w:styleId="WW8Num11z7">
    <w:name w:val="WW8Num11z7"/>
    <w:rsid w:val="007579F1"/>
  </w:style>
  <w:style w:type="character" w:customStyle="1" w:styleId="WW8Num11z8">
    <w:name w:val="WW8Num11z8"/>
    <w:rsid w:val="007579F1"/>
  </w:style>
  <w:style w:type="character" w:customStyle="1" w:styleId="WW8Num12z0">
    <w:name w:val="WW8Num12z0"/>
    <w:rsid w:val="007579F1"/>
    <w:rPr>
      <w:b w:val="0"/>
    </w:rPr>
  </w:style>
  <w:style w:type="character" w:customStyle="1" w:styleId="WW8Num12z1">
    <w:name w:val="WW8Num12z1"/>
    <w:rsid w:val="007579F1"/>
  </w:style>
  <w:style w:type="character" w:customStyle="1" w:styleId="WW8Num12z2">
    <w:name w:val="WW8Num12z2"/>
    <w:rsid w:val="007579F1"/>
  </w:style>
  <w:style w:type="character" w:customStyle="1" w:styleId="WW8Num12z3">
    <w:name w:val="WW8Num12z3"/>
    <w:rsid w:val="007579F1"/>
  </w:style>
  <w:style w:type="character" w:customStyle="1" w:styleId="WW8Num12z4">
    <w:name w:val="WW8Num12z4"/>
    <w:rsid w:val="007579F1"/>
  </w:style>
  <w:style w:type="character" w:customStyle="1" w:styleId="WW8Num12z5">
    <w:name w:val="WW8Num12z5"/>
    <w:rsid w:val="007579F1"/>
  </w:style>
  <w:style w:type="character" w:customStyle="1" w:styleId="WW8Num12z6">
    <w:name w:val="WW8Num12z6"/>
    <w:rsid w:val="007579F1"/>
  </w:style>
  <w:style w:type="character" w:customStyle="1" w:styleId="WW8Num12z7">
    <w:name w:val="WW8Num12z7"/>
    <w:rsid w:val="007579F1"/>
  </w:style>
  <w:style w:type="character" w:customStyle="1" w:styleId="WW8Num12z8">
    <w:name w:val="WW8Num12z8"/>
    <w:rsid w:val="007579F1"/>
  </w:style>
  <w:style w:type="character" w:customStyle="1" w:styleId="WW8Num13z0">
    <w:name w:val="WW8Num13z0"/>
    <w:rsid w:val="007579F1"/>
  </w:style>
  <w:style w:type="character" w:customStyle="1" w:styleId="WW8Num14z0">
    <w:name w:val="WW8Num14z0"/>
    <w:rsid w:val="007579F1"/>
    <w:rPr>
      <w:b w:val="0"/>
    </w:rPr>
  </w:style>
  <w:style w:type="character" w:customStyle="1" w:styleId="WW8Num14z1">
    <w:name w:val="WW8Num14z1"/>
    <w:rsid w:val="007579F1"/>
  </w:style>
  <w:style w:type="character" w:customStyle="1" w:styleId="WW8Num14z2">
    <w:name w:val="WW8Num14z2"/>
    <w:rsid w:val="007579F1"/>
  </w:style>
  <w:style w:type="character" w:customStyle="1" w:styleId="WW8Num14z3">
    <w:name w:val="WW8Num14z3"/>
    <w:rsid w:val="007579F1"/>
  </w:style>
  <w:style w:type="character" w:customStyle="1" w:styleId="WW8Num14z4">
    <w:name w:val="WW8Num14z4"/>
    <w:rsid w:val="007579F1"/>
  </w:style>
  <w:style w:type="character" w:customStyle="1" w:styleId="WW8Num14z5">
    <w:name w:val="WW8Num14z5"/>
    <w:rsid w:val="007579F1"/>
  </w:style>
  <w:style w:type="character" w:customStyle="1" w:styleId="WW8Num14z6">
    <w:name w:val="WW8Num14z6"/>
    <w:rsid w:val="007579F1"/>
  </w:style>
  <w:style w:type="character" w:customStyle="1" w:styleId="WW8Num14z7">
    <w:name w:val="WW8Num14z7"/>
    <w:rsid w:val="007579F1"/>
  </w:style>
  <w:style w:type="character" w:customStyle="1" w:styleId="WW8Num14z8">
    <w:name w:val="WW8Num14z8"/>
    <w:rsid w:val="007579F1"/>
  </w:style>
  <w:style w:type="character" w:customStyle="1" w:styleId="WW8Num15z0">
    <w:name w:val="WW8Num15z0"/>
    <w:rsid w:val="007579F1"/>
    <w:rPr>
      <w:rFonts w:hint="default"/>
      <w:sz w:val="24"/>
      <w:szCs w:val="24"/>
    </w:rPr>
  </w:style>
  <w:style w:type="character" w:customStyle="1" w:styleId="WW8Num15z1">
    <w:name w:val="WW8Num15z1"/>
    <w:rsid w:val="007579F1"/>
  </w:style>
  <w:style w:type="character" w:customStyle="1" w:styleId="WW8Num15z2">
    <w:name w:val="WW8Num15z2"/>
    <w:rsid w:val="007579F1"/>
  </w:style>
  <w:style w:type="character" w:customStyle="1" w:styleId="WW8Num15z3">
    <w:name w:val="WW8Num15z3"/>
    <w:rsid w:val="007579F1"/>
  </w:style>
  <w:style w:type="character" w:customStyle="1" w:styleId="WW8Num15z4">
    <w:name w:val="WW8Num15z4"/>
    <w:rsid w:val="007579F1"/>
  </w:style>
  <w:style w:type="character" w:customStyle="1" w:styleId="WW8Num15z5">
    <w:name w:val="WW8Num15z5"/>
    <w:rsid w:val="007579F1"/>
  </w:style>
  <w:style w:type="character" w:customStyle="1" w:styleId="WW8Num15z6">
    <w:name w:val="WW8Num15z6"/>
    <w:rsid w:val="007579F1"/>
  </w:style>
  <w:style w:type="character" w:customStyle="1" w:styleId="WW8Num15z7">
    <w:name w:val="WW8Num15z7"/>
    <w:rsid w:val="007579F1"/>
  </w:style>
  <w:style w:type="character" w:customStyle="1" w:styleId="WW8Num15z8">
    <w:name w:val="WW8Num15z8"/>
    <w:rsid w:val="007579F1"/>
  </w:style>
  <w:style w:type="character" w:customStyle="1" w:styleId="WW8Num16z0">
    <w:name w:val="WW8Num16z0"/>
    <w:rsid w:val="007579F1"/>
    <w:rPr>
      <w:b w:val="0"/>
    </w:rPr>
  </w:style>
  <w:style w:type="character" w:customStyle="1" w:styleId="WW8Num16z1">
    <w:name w:val="WW8Num16z1"/>
    <w:rsid w:val="007579F1"/>
  </w:style>
  <w:style w:type="character" w:customStyle="1" w:styleId="WW8Num16z2">
    <w:name w:val="WW8Num16z2"/>
    <w:rsid w:val="007579F1"/>
  </w:style>
  <w:style w:type="character" w:customStyle="1" w:styleId="WW8Num16z3">
    <w:name w:val="WW8Num16z3"/>
    <w:rsid w:val="007579F1"/>
  </w:style>
  <w:style w:type="character" w:customStyle="1" w:styleId="WW8Num16z4">
    <w:name w:val="WW8Num16z4"/>
    <w:rsid w:val="007579F1"/>
  </w:style>
  <w:style w:type="character" w:customStyle="1" w:styleId="WW8Num16z5">
    <w:name w:val="WW8Num16z5"/>
    <w:rsid w:val="007579F1"/>
  </w:style>
  <w:style w:type="character" w:customStyle="1" w:styleId="WW8Num16z6">
    <w:name w:val="WW8Num16z6"/>
    <w:rsid w:val="007579F1"/>
  </w:style>
  <w:style w:type="character" w:customStyle="1" w:styleId="WW8Num16z7">
    <w:name w:val="WW8Num16z7"/>
    <w:rsid w:val="007579F1"/>
  </w:style>
  <w:style w:type="character" w:customStyle="1" w:styleId="WW8Num16z8">
    <w:name w:val="WW8Num16z8"/>
    <w:rsid w:val="007579F1"/>
  </w:style>
  <w:style w:type="character" w:customStyle="1" w:styleId="WW8Num17z0">
    <w:name w:val="WW8Num17z0"/>
    <w:rsid w:val="007579F1"/>
    <w:rPr>
      <w:b w:val="0"/>
    </w:rPr>
  </w:style>
  <w:style w:type="character" w:customStyle="1" w:styleId="WW8Num17z1">
    <w:name w:val="WW8Num17z1"/>
    <w:rsid w:val="007579F1"/>
    <w:rPr>
      <w:color w:val="auto"/>
    </w:rPr>
  </w:style>
  <w:style w:type="character" w:customStyle="1" w:styleId="WW8Num17z2">
    <w:name w:val="WW8Num17z2"/>
    <w:rsid w:val="007579F1"/>
  </w:style>
  <w:style w:type="character" w:customStyle="1" w:styleId="WW8Num17z3">
    <w:name w:val="WW8Num17z3"/>
    <w:rsid w:val="007579F1"/>
  </w:style>
  <w:style w:type="character" w:customStyle="1" w:styleId="WW8Num17z4">
    <w:name w:val="WW8Num17z4"/>
    <w:rsid w:val="007579F1"/>
  </w:style>
  <w:style w:type="character" w:customStyle="1" w:styleId="WW8Num17z5">
    <w:name w:val="WW8Num17z5"/>
    <w:rsid w:val="007579F1"/>
  </w:style>
  <w:style w:type="character" w:customStyle="1" w:styleId="WW8Num17z6">
    <w:name w:val="WW8Num17z6"/>
    <w:rsid w:val="007579F1"/>
  </w:style>
  <w:style w:type="character" w:customStyle="1" w:styleId="WW8Num17z7">
    <w:name w:val="WW8Num17z7"/>
    <w:rsid w:val="007579F1"/>
  </w:style>
  <w:style w:type="character" w:customStyle="1" w:styleId="WW8Num17z8">
    <w:name w:val="WW8Num17z8"/>
    <w:rsid w:val="007579F1"/>
  </w:style>
  <w:style w:type="character" w:customStyle="1" w:styleId="WW8Num18z0">
    <w:name w:val="WW8Num18z0"/>
    <w:rsid w:val="007579F1"/>
    <w:rPr>
      <w:b w:val="0"/>
    </w:rPr>
  </w:style>
  <w:style w:type="character" w:customStyle="1" w:styleId="WW8Num18z1">
    <w:name w:val="WW8Num18z1"/>
    <w:rsid w:val="007579F1"/>
  </w:style>
  <w:style w:type="character" w:customStyle="1" w:styleId="WW8Num18z2">
    <w:name w:val="WW8Num18z2"/>
    <w:rsid w:val="007579F1"/>
  </w:style>
  <w:style w:type="character" w:customStyle="1" w:styleId="WW8Num18z3">
    <w:name w:val="WW8Num18z3"/>
    <w:rsid w:val="007579F1"/>
  </w:style>
  <w:style w:type="character" w:customStyle="1" w:styleId="WW8Num18z4">
    <w:name w:val="WW8Num18z4"/>
    <w:rsid w:val="007579F1"/>
  </w:style>
  <w:style w:type="character" w:customStyle="1" w:styleId="WW8Num18z5">
    <w:name w:val="WW8Num18z5"/>
    <w:rsid w:val="007579F1"/>
  </w:style>
  <w:style w:type="character" w:customStyle="1" w:styleId="WW8Num18z6">
    <w:name w:val="WW8Num18z6"/>
    <w:rsid w:val="007579F1"/>
  </w:style>
  <w:style w:type="character" w:customStyle="1" w:styleId="WW8Num18z7">
    <w:name w:val="WW8Num18z7"/>
    <w:rsid w:val="007579F1"/>
  </w:style>
  <w:style w:type="character" w:customStyle="1" w:styleId="WW8Num18z8">
    <w:name w:val="WW8Num18z8"/>
    <w:rsid w:val="007579F1"/>
  </w:style>
  <w:style w:type="character" w:customStyle="1" w:styleId="WW8Num19z0">
    <w:name w:val="WW8Num19z0"/>
    <w:rsid w:val="007579F1"/>
  </w:style>
  <w:style w:type="character" w:customStyle="1" w:styleId="WW8Num19z1">
    <w:name w:val="WW8Num19z1"/>
    <w:rsid w:val="007579F1"/>
  </w:style>
  <w:style w:type="character" w:customStyle="1" w:styleId="WW8Num19z2">
    <w:name w:val="WW8Num19z2"/>
    <w:rsid w:val="007579F1"/>
  </w:style>
  <w:style w:type="character" w:customStyle="1" w:styleId="WW8Num19z3">
    <w:name w:val="WW8Num19z3"/>
    <w:rsid w:val="007579F1"/>
  </w:style>
  <w:style w:type="character" w:customStyle="1" w:styleId="WW8Num19z4">
    <w:name w:val="WW8Num19z4"/>
    <w:rsid w:val="007579F1"/>
  </w:style>
  <w:style w:type="character" w:customStyle="1" w:styleId="WW8Num19z5">
    <w:name w:val="WW8Num19z5"/>
    <w:rsid w:val="007579F1"/>
  </w:style>
  <w:style w:type="character" w:customStyle="1" w:styleId="WW8Num19z6">
    <w:name w:val="WW8Num19z6"/>
    <w:rsid w:val="007579F1"/>
  </w:style>
  <w:style w:type="character" w:customStyle="1" w:styleId="WW8Num19z7">
    <w:name w:val="WW8Num19z7"/>
    <w:rsid w:val="007579F1"/>
  </w:style>
  <w:style w:type="character" w:customStyle="1" w:styleId="WW8Num19z8">
    <w:name w:val="WW8Num19z8"/>
    <w:rsid w:val="007579F1"/>
  </w:style>
  <w:style w:type="character" w:customStyle="1" w:styleId="WW8Num20z0">
    <w:name w:val="WW8Num20z0"/>
    <w:rsid w:val="007579F1"/>
  </w:style>
  <w:style w:type="character" w:customStyle="1" w:styleId="WW8Num20z1">
    <w:name w:val="WW8Num20z1"/>
    <w:rsid w:val="007579F1"/>
  </w:style>
  <w:style w:type="character" w:customStyle="1" w:styleId="WW8Num20z2">
    <w:name w:val="WW8Num20z2"/>
    <w:rsid w:val="007579F1"/>
  </w:style>
  <w:style w:type="character" w:customStyle="1" w:styleId="WW8Num20z3">
    <w:name w:val="WW8Num20z3"/>
    <w:rsid w:val="007579F1"/>
  </w:style>
  <w:style w:type="character" w:customStyle="1" w:styleId="WW8Num20z4">
    <w:name w:val="WW8Num20z4"/>
    <w:rsid w:val="007579F1"/>
  </w:style>
  <w:style w:type="character" w:customStyle="1" w:styleId="WW8Num20z5">
    <w:name w:val="WW8Num20z5"/>
    <w:rsid w:val="007579F1"/>
  </w:style>
  <w:style w:type="character" w:customStyle="1" w:styleId="WW8Num20z6">
    <w:name w:val="WW8Num20z6"/>
    <w:rsid w:val="007579F1"/>
  </w:style>
  <w:style w:type="character" w:customStyle="1" w:styleId="WW8Num20z7">
    <w:name w:val="WW8Num20z7"/>
    <w:rsid w:val="007579F1"/>
  </w:style>
  <w:style w:type="character" w:customStyle="1" w:styleId="WW8Num20z8">
    <w:name w:val="WW8Num20z8"/>
    <w:rsid w:val="007579F1"/>
  </w:style>
  <w:style w:type="character" w:customStyle="1" w:styleId="WW8Num21z0">
    <w:name w:val="WW8Num21z0"/>
    <w:rsid w:val="007579F1"/>
    <w:rPr>
      <w:rFonts w:hint="default"/>
      <w:b w:val="0"/>
    </w:rPr>
  </w:style>
  <w:style w:type="character" w:customStyle="1" w:styleId="WW8Num21z1">
    <w:name w:val="WW8Num21z1"/>
    <w:rsid w:val="007579F1"/>
  </w:style>
  <w:style w:type="character" w:customStyle="1" w:styleId="WW8Num21z2">
    <w:name w:val="WW8Num21z2"/>
    <w:rsid w:val="007579F1"/>
  </w:style>
  <w:style w:type="character" w:customStyle="1" w:styleId="WW8Num21z3">
    <w:name w:val="WW8Num21z3"/>
    <w:rsid w:val="007579F1"/>
  </w:style>
  <w:style w:type="character" w:customStyle="1" w:styleId="WW8Num21z4">
    <w:name w:val="WW8Num21z4"/>
    <w:rsid w:val="007579F1"/>
  </w:style>
  <w:style w:type="character" w:customStyle="1" w:styleId="WW8Num21z5">
    <w:name w:val="WW8Num21z5"/>
    <w:rsid w:val="007579F1"/>
  </w:style>
  <w:style w:type="character" w:customStyle="1" w:styleId="WW8Num21z6">
    <w:name w:val="WW8Num21z6"/>
    <w:rsid w:val="007579F1"/>
  </w:style>
  <w:style w:type="character" w:customStyle="1" w:styleId="WW8Num21z7">
    <w:name w:val="WW8Num21z7"/>
    <w:rsid w:val="007579F1"/>
  </w:style>
  <w:style w:type="character" w:customStyle="1" w:styleId="WW8Num21z8">
    <w:name w:val="WW8Num21z8"/>
    <w:rsid w:val="007579F1"/>
  </w:style>
  <w:style w:type="character" w:customStyle="1" w:styleId="WW8Num22z0">
    <w:name w:val="WW8Num22z0"/>
    <w:rsid w:val="007579F1"/>
    <w:rPr>
      <w:rFonts w:hint="default"/>
    </w:rPr>
  </w:style>
  <w:style w:type="character" w:customStyle="1" w:styleId="WW8Num22z1">
    <w:name w:val="WW8Num22z1"/>
    <w:rsid w:val="007579F1"/>
  </w:style>
  <w:style w:type="character" w:customStyle="1" w:styleId="WW8Num22z2">
    <w:name w:val="WW8Num22z2"/>
    <w:rsid w:val="007579F1"/>
  </w:style>
  <w:style w:type="character" w:customStyle="1" w:styleId="WW8Num22z3">
    <w:name w:val="WW8Num22z3"/>
    <w:rsid w:val="007579F1"/>
  </w:style>
  <w:style w:type="character" w:customStyle="1" w:styleId="WW8Num22z4">
    <w:name w:val="WW8Num22z4"/>
    <w:rsid w:val="007579F1"/>
  </w:style>
  <w:style w:type="character" w:customStyle="1" w:styleId="WW8Num22z5">
    <w:name w:val="WW8Num22z5"/>
    <w:rsid w:val="007579F1"/>
  </w:style>
  <w:style w:type="character" w:customStyle="1" w:styleId="WW8Num22z6">
    <w:name w:val="WW8Num22z6"/>
    <w:rsid w:val="007579F1"/>
  </w:style>
  <w:style w:type="character" w:customStyle="1" w:styleId="WW8Num22z7">
    <w:name w:val="WW8Num22z7"/>
    <w:rsid w:val="007579F1"/>
  </w:style>
  <w:style w:type="character" w:customStyle="1" w:styleId="WW8Num22z8">
    <w:name w:val="WW8Num22z8"/>
    <w:rsid w:val="007579F1"/>
  </w:style>
  <w:style w:type="character" w:customStyle="1" w:styleId="WW8Num23z0">
    <w:name w:val="WW8Num23z0"/>
    <w:rsid w:val="007579F1"/>
    <w:rPr>
      <w:rFonts w:eastAsia="Arial" w:hint="default"/>
    </w:rPr>
  </w:style>
  <w:style w:type="character" w:customStyle="1" w:styleId="WW8Num23z1">
    <w:name w:val="WW8Num23z1"/>
    <w:rsid w:val="007579F1"/>
  </w:style>
  <w:style w:type="character" w:customStyle="1" w:styleId="WW8Num23z2">
    <w:name w:val="WW8Num23z2"/>
    <w:rsid w:val="007579F1"/>
  </w:style>
  <w:style w:type="character" w:customStyle="1" w:styleId="WW8Num23z3">
    <w:name w:val="WW8Num23z3"/>
    <w:rsid w:val="007579F1"/>
  </w:style>
  <w:style w:type="character" w:customStyle="1" w:styleId="WW8Num23z4">
    <w:name w:val="WW8Num23z4"/>
    <w:rsid w:val="007579F1"/>
  </w:style>
  <w:style w:type="character" w:customStyle="1" w:styleId="WW8Num23z5">
    <w:name w:val="WW8Num23z5"/>
    <w:rsid w:val="007579F1"/>
  </w:style>
  <w:style w:type="character" w:customStyle="1" w:styleId="WW8Num23z6">
    <w:name w:val="WW8Num23z6"/>
    <w:rsid w:val="007579F1"/>
  </w:style>
  <w:style w:type="character" w:customStyle="1" w:styleId="WW8Num23z7">
    <w:name w:val="WW8Num23z7"/>
    <w:rsid w:val="007579F1"/>
  </w:style>
  <w:style w:type="character" w:customStyle="1" w:styleId="WW8Num23z8">
    <w:name w:val="WW8Num23z8"/>
    <w:rsid w:val="007579F1"/>
  </w:style>
  <w:style w:type="character" w:customStyle="1" w:styleId="WW8Num24z0">
    <w:name w:val="WW8Num24z0"/>
    <w:rsid w:val="007579F1"/>
  </w:style>
  <w:style w:type="character" w:customStyle="1" w:styleId="WW8Num24z1">
    <w:name w:val="WW8Num24z1"/>
    <w:rsid w:val="007579F1"/>
    <w:rPr>
      <w:rFonts w:hint="default"/>
    </w:rPr>
  </w:style>
  <w:style w:type="character" w:customStyle="1" w:styleId="WW8Num24z2">
    <w:name w:val="WW8Num24z2"/>
    <w:rsid w:val="007579F1"/>
  </w:style>
  <w:style w:type="character" w:customStyle="1" w:styleId="WW8Num24z3">
    <w:name w:val="WW8Num24z3"/>
    <w:rsid w:val="007579F1"/>
  </w:style>
  <w:style w:type="character" w:customStyle="1" w:styleId="WW8Num24z4">
    <w:name w:val="WW8Num24z4"/>
    <w:rsid w:val="007579F1"/>
  </w:style>
  <w:style w:type="character" w:customStyle="1" w:styleId="WW8Num24z5">
    <w:name w:val="WW8Num24z5"/>
    <w:rsid w:val="007579F1"/>
  </w:style>
  <w:style w:type="character" w:customStyle="1" w:styleId="WW8Num24z6">
    <w:name w:val="WW8Num24z6"/>
    <w:rsid w:val="007579F1"/>
  </w:style>
  <w:style w:type="character" w:customStyle="1" w:styleId="WW8Num24z7">
    <w:name w:val="WW8Num24z7"/>
    <w:rsid w:val="007579F1"/>
  </w:style>
  <w:style w:type="character" w:customStyle="1" w:styleId="WW8Num24z8">
    <w:name w:val="WW8Num24z8"/>
    <w:rsid w:val="007579F1"/>
  </w:style>
  <w:style w:type="character" w:customStyle="1" w:styleId="WW8Num25z0">
    <w:name w:val="WW8Num25z0"/>
    <w:rsid w:val="007579F1"/>
  </w:style>
  <w:style w:type="character" w:customStyle="1" w:styleId="WW8Num25z1">
    <w:name w:val="WW8Num25z1"/>
    <w:rsid w:val="007579F1"/>
    <w:rPr>
      <w:rFonts w:ascii="Times New Roman" w:eastAsia="Times New Roman" w:hAnsi="Times New Roman" w:cs="Times New Roman"/>
    </w:rPr>
  </w:style>
  <w:style w:type="character" w:customStyle="1" w:styleId="WW8Num25z2">
    <w:name w:val="WW8Num25z2"/>
    <w:rsid w:val="007579F1"/>
  </w:style>
  <w:style w:type="character" w:customStyle="1" w:styleId="WW8Num25z3">
    <w:name w:val="WW8Num25z3"/>
    <w:rsid w:val="007579F1"/>
  </w:style>
  <w:style w:type="character" w:customStyle="1" w:styleId="WW8Num25z4">
    <w:name w:val="WW8Num25z4"/>
    <w:rsid w:val="007579F1"/>
  </w:style>
  <w:style w:type="character" w:customStyle="1" w:styleId="WW8Num25z5">
    <w:name w:val="WW8Num25z5"/>
    <w:rsid w:val="007579F1"/>
  </w:style>
  <w:style w:type="character" w:customStyle="1" w:styleId="WW8Num25z6">
    <w:name w:val="WW8Num25z6"/>
    <w:rsid w:val="007579F1"/>
  </w:style>
  <w:style w:type="character" w:customStyle="1" w:styleId="WW8Num25z7">
    <w:name w:val="WW8Num25z7"/>
    <w:rsid w:val="007579F1"/>
  </w:style>
  <w:style w:type="character" w:customStyle="1" w:styleId="WW8Num25z8">
    <w:name w:val="WW8Num25z8"/>
    <w:rsid w:val="007579F1"/>
  </w:style>
  <w:style w:type="character" w:customStyle="1" w:styleId="WW8Num26z0">
    <w:name w:val="WW8Num26z0"/>
    <w:rsid w:val="007579F1"/>
  </w:style>
  <w:style w:type="character" w:customStyle="1" w:styleId="WW8Num26z1">
    <w:name w:val="WW8Num26z1"/>
    <w:rsid w:val="007579F1"/>
  </w:style>
  <w:style w:type="character" w:customStyle="1" w:styleId="WW8Num26z2">
    <w:name w:val="WW8Num26z2"/>
    <w:rsid w:val="007579F1"/>
  </w:style>
  <w:style w:type="character" w:customStyle="1" w:styleId="WW8Num26z3">
    <w:name w:val="WW8Num26z3"/>
    <w:rsid w:val="007579F1"/>
  </w:style>
  <w:style w:type="character" w:customStyle="1" w:styleId="WW8Num26z4">
    <w:name w:val="WW8Num26z4"/>
    <w:rsid w:val="007579F1"/>
  </w:style>
  <w:style w:type="character" w:customStyle="1" w:styleId="WW8Num26z5">
    <w:name w:val="WW8Num26z5"/>
    <w:rsid w:val="007579F1"/>
  </w:style>
  <w:style w:type="character" w:customStyle="1" w:styleId="WW8Num26z6">
    <w:name w:val="WW8Num26z6"/>
    <w:rsid w:val="007579F1"/>
  </w:style>
  <w:style w:type="character" w:customStyle="1" w:styleId="WW8Num26z7">
    <w:name w:val="WW8Num26z7"/>
    <w:rsid w:val="007579F1"/>
  </w:style>
  <w:style w:type="character" w:customStyle="1" w:styleId="WW8Num26z8">
    <w:name w:val="WW8Num26z8"/>
    <w:rsid w:val="007579F1"/>
  </w:style>
  <w:style w:type="character" w:customStyle="1" w:styleId="WW8Num27z0">
    <w:name w:val="WW8Num27z0"/>
    <w:rsid w:val="007579F1"/>
  </w:style>
  <w:style w:type="character" w:customStyle="1" w:styleId="WW8Num27z1">
    <w:name w:val="WW8Num27z1"/>
    <w:rsid w:val="007579F1"/>
  </w:style>
  <w:style w:type="character" w:customStyle="1" w:styleId="WW8Num27z2">
    <w:name w:val="WW8Num27z2"/>
    <w:rsid w:val="007579F1"/>
  </w:style>
  <w:style w:type="character" w:customStyle="1" w:styleId="WW8Num27z3">
    <w:name w:val="WW8Num27z3"/>
    <w:rsid w:val="007579F1"/>
  </w:style>
  <w:style w:type="character" w:customStyle="1" w:styleId="WW8Num27z4">
    <w:name w:val="WW8Num27z4"/>
    <w:rsid w:val="007579F1"/>
  </w:style>
  <w:style w:type="character" w:customStyle="1" w:styleId="WW8Num27z5">
    <w:name w:val="WW8Num27z5"/>
    <w:rsid w:val="007579F1"/>
  </w:style>
  <w:style w:type="character" w:customStyle="1" w:styleId="WW8Num27z6">
    <w:name w:val="WW8Num27z6"/>
    <w:rsid w:val="007579F1"/>
  </w:style>
  <w:style w:type="character" w:customStyle="1" w:styleId="WW8Num27z7">
    <w:name w:val="WW8Num27z7"/>
    <w:rsid w:val="007579F1"/>
  </w:style>
  <w:style w:type="character" w:customStyle="1" w:styleId="WW8Num27z8">
    <w:name w:val="WW8Num27z8"/>
    <w:rsid w:val="007579F1"/>
  </w:style>
  <w:style w:type="character" w:customStyle="1" w:styleId="WW8Num28z0">
    <w:name w:val="WW8Num28z0"/>
    <w:rsid w:val="007579F1"/>
  </w:style>
  <w:style w:type="character" w:customStyle="1" w:styleId="WW8Num28z1">
    <w:name w:val="WW8Num28z1"/>
    <w:rsid w:val="007579F1"/>
  </w:style>
  <w:style w:type="character" w:customStyle="1" w:styleId="WW8Num28z2">
    <w:name w:val="WW8Num28z2"/>
    <w:rsid w:val="007579F1"/>
  </w:style>
  <w:style w:type="character" w:customStyle="1" w:styleId="WW8Num28z3">
    <w:name w:val="WW8Num28z3"/>
    <w:rsid w:val="007579F1"/>
  </w:style>
  <w:style w:type="character" w:customStyle="1" w:styleId="WW8Num28z4">
    <w:name w:val="WW8Num28z4"/>
    <w:rsid w:val="007579F1"/>
  </w:style>
  <w:style w:type="character" w:customStyle="1" w:styleId="WW8Num28z5">
    <w:name w:val="WW8Num28z5"/>
    <w:rsid w:val="007579F1"/>
  </w:style>
  <w:style w:type="character" w:customStyle="1" w:styleId="WW8Num28z6">
    <w:name w:val="WW8Num28z6"/>
    <w:rsid w:val="007579F1"/>
  </w:style>
  <w:style w:type="character" w:customStyle="1" w:styleId="WW8Num28z7">
    <w:name w:val="WW8Num28z7"/>
    <w:rsid w:val="007579F1"/>
  </w:style>
  <w:style w:type="character" w:customStyle="1" w:styleId="WW8Num28z8">
    <w:name w:val="WW8Num28z8"/>
    <w:rsid w:val="007579F1"/>
  </w:style>
  <w:style w:type="character" w:customStyle="1" w:styleId="WW8Num29z0">
    <w:name w:val="WW8Num29z0"/>
    <w:rsid w:val="007579F1"/>
  </w:style>
  <w:style w:type="character" w:customStyle="1" w:styleId="WW8Num29z1">
    <w:name w:val="WW8Num29z1"/>
    <w:rsid w:val="007579F1"/>
  </w:style>
  <w:style w:type="character" w:customStyle="1" w:styleId="WW8Num29z2">
    <w:name w:val="WW8Num29z2"/>
    <w:rsid w:val="007579F1"/>
  </w:style>
  <w:style w:type="character" w:customStyle="1" w:styleId="WW8Num29z3">
    <w:name w:val="WW8Num29z3"/>
    <w:rsid w:val="007579F1"/>
  </w:style>
  <w:style w:type="character" w:customStyle="1" w:styleId="WW8Num29z4">
    <w:name w:val="WW8Num29z4"/>
    <w:rsid w:val="007579F1"/>
  </w:style>
  <w:style w:type="character" w:customStyle="1" w:styleId="WW8Num29z5">
    <w:name w:val="WW8Num29z5"/>
    <w:rsid w:val="007579F1"/>
  </w:style>
  <w:style w:type="character" w:customStyle="1" w:styleId="WW8Num29z6">
    <w:name w:val="WW8Num29z6"/>
    <w:rsid w:val="007579F1"/>
  </w:style>
  <w:style w:type="character" w:customStyle="1" w:styleId="WW8Num29z7">
    <w:name w:val="WW8Num29z7"/>
    <w:rsid w:val="007579F1"/>
  </w:style>
  <w:style w:type="character" w:customStyle="1" w:styleId="WW8Num29z8">
    <w:name w:val="WW8Num29z8"/>
    <w:rsid w:val="007579F1"/>
  </w:style>
  <w:style w:type="character" w:customStyle="1" w:styleId="WW8Num30z0">
    <w:name w:val="WW8Num30z0"/>
    <w:rsid w:val="007579F1"/>
  </w:style>
  <w:style w:type="character" w:customStyle="1" w:styleId="WW8Num30z1">
    <w:name w:val="WW8Num30z1"/>
    <w:rsid w:val="007579F1"/>
  </w:style>
  <w:style w:type="character" w:customStyle="1" w:styleId="WW8Num30z2">
    <w:name w:val="WW8Num30z2"/>
    <w:rsid w:val="007579F1"/>
  </w:style>
  <w:style w:type="character" w:customStyle="1" w:styleId="WW8Num30z3">
    <w:name w:val="WW8Num30z3"/>
    <w:rsid w:val="007579F1"/>
  </w:style>
  <w:style w:type="character" w:customStyle="1" w:styleId="WW8Num30z4">
    <w:name w:val="WW8Num30z4"/>
    <w:rsid w:val="007579F1"/>
  </w:style>
  <w:style w:type="character" w:customStyle="1" w:styleId="WW8Num30z5">
    <w:name w:val="WW8Num30z5"/>
    <w:rsid w:val="007579F1"/>
  </w:style>
  <w:style w:type="character" w:customStyle="1" w:styleId="WW8Num30z6">
    <w:name w:val="WW8Num30z6"/>
    <w:rsid w:val="007579F1"/>
  </w:style>
  <w:style w:type="character" w:customStyle="1" w:styleId="WW8Num30z7">
    <w:name w:val="WW8Num30z7"/>
    <w:rsid w:val="007579F1"/>
  </w:style>
  <w:style w:type="character" w:customStyle="1" w:styleId="WW8Num30z8">
    <w:name w:val="WW8Num30z8"/>
    <w:rsid w:val="007579F1"/>
  </w:style>
  <w:style w:type="character" w:customStyle="1" w:styleId="WW8Num31z0">
    <w:name w:val="WW8Num31z0"/>
    <w:rsid w:val="007579F1"/>
  </w:style>
  <w:style w:type="character" w:customStyle="1" w:styleId="WW8Num31z1">
    <w:name w:val="WW8Num31z1"/>
    <w:rsid w:val="007579F1"/>
  </w:style>
  <w:style w:type="character" w:customStyle="1" w:styleId="WW8Num31z2">
    <w:name w:val="WW8Num31z2"/>
    <w:rsid w:val="007579F1"/>
  </w:style>
  <w:style w:type="character" w:customStyle="1" w:styleId="WW8Num31z3">
    <w:name w:val="WW8Num31z3"/>
    <w:rsid w:val="007579F1"/>
  </w:style>
  <w:style w:type="character" w:customStyle="1" w:styleId="WW8Num31z4">
    <w:name w:val="WW8Num31z4"/>
    <w:rsid w:val="007579F1"/>
  </w:style>
  <w:style w:type="character" w:customStyle="1" w:styleId="WW8Num31z5">
    <w:name w:val="WW8Num31z5"/>
    <w:rsid w:val="007579F1"/>
  </w:style>
  <w:style w:type="character" w:customStyle="1" w:styleId="WW8Num31z6">
    <w:name w:val="WW8Num31z6"/>
    <w:rsid w:val="007579F1"/>
  </w:style>
  <w:style w:type="character" w:customStyle="1" w:styleId="WW8Num31z7">
    <w:name w:val="WW8Num31z7"/>
    <w:rsid w:val="007579F1"/>
  </w:style>
  <w:style w:type="character" w:customStyle="1" w:styleId="WW8Num31z8">
    <w:name w:val="WW8Num31z8"/>
    <w:rsid w:val="007579F1"/>
  </w:style>
  <w:style w:type="character" w:customStyle="1" w:styleId="WW8Num32z0">
    <w:name w:val="WW8Num32z0"/>
    <w:rsid w:val="007579F1"/>
  </w:style>
  <w:style w:type="character" w:customStyle="1" w:styleId="WW8Num32z1">
    <w:name w:val="WW8Num32z1"/>
    <w:rsid w:val="007579F1"/>
  </w:style>
  <w:style w:type="character" w:customStyle="1" w:styleId="WW8Num32z2">
    <w:name w:val="WW8Num32z2"/>
    <w:rsid w:val="007579F1"/>
  </w:style>
  <w:style w:type="character" w:customStyle="1" w:styleId="WW8Num32z3">
    <w:name w:val="WW8Num32z3"/>
    <w:rsid w:val="007579F1"/>
  </w:style>
  <w:style w:type="character" w:customStyle="1" w:styleId="WW8Num32z4">
    <w:name w:val="WW8Num32z4"/>
    <w:rsid w:val="007579F1"/>
  </w:style>
  <w:style w:type="character" w:customStyle="1" w:styleId="WW8Num32z5">
    <w:name w:val="WW8Num32z5"/>
    <w:rsid w:val="007579F1"/>
  </w:style>
  <w:style w:type="character" w:customStyle="1" w:styleId="WW8Num32z6">
    <w:name w:val="WW8Num32z6"/>
    <w:rsid w:val="007579F1"/>
  </w:style>
  <w:style w:type="character" w:customStyle="1" w:styleId="WW8Num32z7">
    <w:name w:val="WW8Num32z7"/>
    <w:rsid w:val="007579F1"/>
  </w:style>
  <w:style w:type="character" w:customStyle="1" w:styleId="WW8Num32z8">
    <w:name w:val="WW8Num32z8"/>
    <w:rsid w:val="007579F1"/>
  </w:style>
  <w:style w:type="character" w:customStyle="1" w:styleId="WW8Num33z0">
    <w:name w:val="WW8Num33z0"/>
    <w:rsid w:val="007579F1"/>
    <w:rPr>
      <w:b w:val="0"/>
    </w:rPr>
  </w:style>
  <w:style w:type="character" w:customStyle="1" w:styleId="WW8Num33z1">
    <w:name w:val="WW8Num33z1"/>
    <w:rsid w:val="007579F1"/>
  </w:style>
  <w:style w:type="character" w:customStyle="1" w:styleId="WW8Num33z2">
    <w:name w:val="WW8Num33z2"/>
    <w:rsid w:val="007579F1"/>
  </w:style>
  <w:style w:type="character" w:customStyle="1" w:styleId="WW8Num33z3">
    <w:name w:val="WW8Num33z3"/>
    <w:rsid w:val="007579F1"/>
  </w:style>
  <w:style w:type="character" w:customStyle="1" w:styleId="WW8Num33z4">
    <w:name w:val="WW8Num33z4"/>
    <w:rsid w:val="007579F1"/>
  </w:style>
  <w:style w:type="character" w:customStyle="1" w:styleId="WW8Num33z5">
    <w:name w:val="WW8Num33z5"/>
    <w:rsid w:val="007579F1"/>
  </w:style>
  <w:style w:type="character" w:customStyle="1" w:styleId="WW8Num33z6">
    <w:name w:val="WW8Num33z6"/>
    <w:rsid w:val="007579F1"/>
  </w:style>
  <w:style w:type="character" w:customStyle="1" w:styleId="WW8Num33z7">
    <w:name w:val="WW8Num33z7"/>
    <w:rsid w:val="007579F1"/>
  </w:style>
  <w:style w:type="character" w:customStyle="1" w:styleId="WW8Num33z8">
    <w:name w:val="WW8Num33z8"/>
    <w:rsid w:val="007579F1"/>
  </w:style>
  <w:style w:type="character" w:customStyle="1" w:styleId="WW8Num34z0">
    <w:name w:val="WW8Num34z0"/>
    <w:rsid w:val="007579F1"/>
    <w:rPr>
      <w:rFonts w:hint="default"/>
    </w:rPr>
  </w:style>
  <w:style w:type="character" w:customStyle="1" w:styleId="WW8Num34z1">
    <w:name w:val="WW8Num34z1"/>
    <w:rsid w:val="007579F1"/>
  </w:style>
  <w:style w:type="character" w:customStyle="1" w:styleId="WW8Num34z2">
    <w:name w:val="WW8Num34z2"/>
    <w:rsid w:val="007579F1"/>
  </w:style>
  <w:style w:type="character" w:customStyle="1" w:styleId="WW8Num34z3">
    <w:name w:val="WW8Num34z3"/>
    <w:rsid w:val="007579F1"/>
  </w:style>
  <w:style w:type="character" w:customStyle="1" w:styleId="WW8Num34z4">
    <w:name w:val="WW8Num34z4"/>
    <w:rsid w:val="007579F1"/>
  </w:style>
  <w:style w:type="character" w:customStyle="1" w:styleId="WW8Num34z5">
    <w:name w:val="WW8Num34z5"/>
    <w:rsid w:val="007579F1"/>
  </w:style>
  <w:style w:type="character" w:customStyle="1" w:styleId="WW8Num34z6">
    <w:name w:val="WW8Num34z6"/>
    <w:rsid w:val="007579F1"/>
  </w:style>
  <w:style w:type="character" w:customStyle="1" w:styleId="WW8Num34z7">
    <w:name w:val="WW8Num34z7"/>
    <w:rsid w:val="007579F1"/>
  </w:style>
  <w:style w:type="character" w:customStyle="1" w:styleId="WW8Num34z8">
    <w:name w:val="WW8Num34z8"/>
    <w:rsid w:val="007579F1"/>
  </w:style>
  <w:style w:type="character" w:customStyle="1" w:styleId="WW8Num35z0">
    <w:name w:val="WW8Num35z0"/>
    <w:rsid w:val="007579F1"/>
  </w:style>
  <w:style w:type="character" w:customStyle="1" w:styleId="WW8Num36z0">
    <w:name w:val="WW8Num36z0"/>
    <w:rsid w:val="007579F1"/>
  </w:style>
  <w:style w:type="character" w:customStyle="1" w:styleId="WW8Num36z1">
    <w:name w:val="WW8Num36z1"/>
    <w:rsid w:val="007579F1"/>
    <w:rPr>
      <w:rFonts w:ascii="Times New Roman" w:hAnsi="Times New Roman" w:cs="Times New Roman" w:hint="default"/>
    </w:rPr>
  </w:style>
  <w:style w:type="character" w:customStyle="1" w:styleId="WW8Num36z2">
    <w:name w:val="WW8Num36z2"/>
    <w:rsid w:val="007579F1"/>
  </w:style>
  <w:style w:type="character" w:customStyle="1" w:styleId="WW8Num36z3">
    <w:name w:val="WW8Num36z3"/>
    <w:rsid w:val="007579F1"/>
  </w:style>
  <w:style w:type="character" w:customStyle="1" w:styleId="WW8Num36z4">
    <w:name w:val="WW8Num36z4"/>
    <w:rsid w:val="007579F1"/>
  </w:style>
  <w:style w:type="character" w:customStyle="1" w:styleId="WW8Num36z5">
    <w:name w:val="WW8Num36z5"/>
    <w:rsid w:val="007579F1"/>
  </w:style>
  <w:style w:type="character" w:customStyle="1" w:styleId="WW8Num36z6">
    <w:name w:val="WW8Num36z6"/>
    <w:rsid w:val="007579F1"/>
  </w:style>
  <w:style w:type="character" w:customStyle="1" w:styleId="WW8Num36z7">
    <w:name w:val="WW8Num36z7"/>
    <w:rsid w:val="007579F1"/>
  </w:style>
  <w:style w:type="character" w:customStyle="1" w:styleId="WW8Num36z8">
    <w:name w:val="WW8Num36z8"/>
    <w:rsid w:val="007579F1"/>
  </w:style>
  <w:style w:type="character" w:customStyle="1" w:styleId="WW8Num37z0">
    <w:name w:val="WW8Num37z0"/>
    <w:rsid w:val="007579F1"/>
  </w:style>
  <w:style w:type="character" w:customStyle="1" w:styleId="WW8Num37z1">
    <w:name w:val="WW8Num37z1"/>
    <w:rsid w:val="007579F1"/>
  </w:style>
  <w:style w:type="character" w:customStyle="1" w:styleId="WW8Num37z2">
    <w:name w:val="WW8Num37z2"/>
    <w:rsid w:val="007579F1"/>
  </w:style>
  <w:style w:type="character" w:customStyle="1" w:styleId="WW8Num37z3">
    <w:name w:val="WW8Num37z3"/>
    <w:rsid w:val="007579F1"/>
  </w:style>
  <w:style w:type="character" w:customStyle="1" w:styleId="WW8Num37z4">
    <w:name w:val="WW8Num37z4"/>
    <w:rsid w:val="007579F1"/>
  </w:style>
  <w:style w:type="character" w:customStyle="1" w:styleId="WW8Num37z5">
    <w:name w:val="WW8Num37z5"/>
    <w:rsid w:val="007579F1"/>
  </w:style>
  <w:style w:type="character" w:customStyle="1" w:styleId="WW8Num37z6">
    <w:name w:val="WW8Num37z6"/>
    <w:rsid w:val="007579F1"/>
  </w:style>
  <w:style w:type="character" w:customStyle="1" w:styleId="WW8Num37z7">
    <w:name w:val="WW8Num37z7"/>
    <w:rsid w:val="007579F1"/>
  </w:style>
  <w:style w:type="character" w:customStyle="1" w:styleId="WW8Num37z8">
    <w:name w:val="WW8Num37z8"/>
    <w:rsid w:val="007579F1"/>
  </w:style>
  <w:style w:type="character" w:customStyle="1" w:styleId="WW8Num38z0">
    <w:name w:val="WW8Num38z0"/>
    <w:rsid w:val="007579F1"/>
  </w:style>
  <w:style w:type="character" w:customStyle="1" w:styleId="WW8Num38z1">
    <w:name w:val="WW8Num38z1"/>
    <w:rsid w:val="007579F1"/>
  </w:style>
  <w:style w:type="character" w:customStyle="1" w:styleId="WW8Num38z2">
    <w:name w:val="WW8Num38z2"/>
    <w:rsid w:val="007579F1"/>
  </w:style>
  <w:style w:type="character" w:customStyle="1" w:styleId="WW8Num38z3">
    <w:name w:val="WW8Num38z3"/>
    <w:rsid w:val="007579F1"/>
  </w:style>
  <w:style w:type="character" w:customStyle="1" w:styleId="WW8Num38z4">
    <w:name w:val="WW8Num38z4"/>
    <w:rsid w:val="007579F1"/>
  </w:style>
  <w:style w:type="character" w:customStyle="1" w:styleId="WW8Num38z5">
    <w:name w:val="WW8Num38z5"/>
    <w:rsid w:val="007579F1"/>
  </w:style>
  <w:style w:type="character" w:customStyle="1" w:styleId="WW8Num38z6">
    <w:name w:val="WW8Num38z6"/>
    <w:rsid w:val="007579F1"/>
  </w:style>
  <w:style w:type="character" w:customStyle="1" w:styleId="WW8Num38z7">
    <w:name w:val="WW8Num38z7"/>
    <w:rsid w:val="007579F1"/>
  </w:style>
  <w:style w:type="character" w:customStyle="1" w:styleId="WW8Num38z8">
    <w:name w:val="WW8Num38z8"/>
    <w:rsid w:val="007579F1"/>
  </w:style>
  <w:style w:type="character" w:customStyle="1" w:styleId="WW8Num39z0">
    <w:name w:val="WW8Num39z0"/>
    <w:rsid w:val="007579F1"/>
    <w:rPr>
      <w:rFonts w:eastAsia="Times New Roman" w:cs="Times New Roman"/>
      <w:b w:val="0"/>
      <w:bCs/>
      <w:iCs/>
      <w:strike w:val="0"/>
      <w:dstrike w:val="0"/>
      <w:kern w:val="1"/>
      <w:sz w:val="24"/>
      <w:u w:val="none"/>
      <w:lang w:val="pl-PL" w:bidi="ar-SA"/>
    </w:rPr>
  </w:style>
  <w:style w:type="character" w:customStyle="1" w:styleId="WW8Num39z1">
    <w:name w:val="WW8Num39z1"/>
    <w:rsid w:val="007579F1"/>
    <w:rPr>
      <w:rFonts w:cs="Arial"/>
      <w:b/>
    </w:rPr>
  </w:style>
  <w:style w:type="character" w:customStyle="1" w:styleId="WW8Num40z0">
    <w:name w:val="WW8Num40z0"/>
    <w:rsid w:val="007579F1"/>
    <w:rPr>
      <w:rFonts w:ascii="Times New Roman" w:hAnsi="Times New Roman" w:cs="Times New Roman" w:hint="default"/>
      <w:kern w:val="1"/>
      <w:sz w:val="24"/>
      <w:szCs w:val="24"/>
      <w:u w:val="none"/>
    </w:rPr>
  </w:style>
  <w:style w:type="character" w:customStyle="1" w:styleId="WW8Num41z0">
    <w:name w:val="WW8Num41z0"/>
    <w:rsid w:val="007579F1"/>
  </w:style>
  <w:style w:type="character" w:customStyle="1" w:styleId="WW8Num41z1">
    <w:name w:val="WW8Num41z1"/>
    <w:rsid w:val="007579F1"/>
  </w:style>
  <w:style w:type="character" w:customStyle="1" w:styleId="WW8Num41z2">
    <w:name w:val="WW8Num41z2"/>
    <w:rsid w:val="007579F1"/>
  </w:style>
  <w:style w:type="character" w:customStyle="1" w:styleId="WW8Num41z3">
    <w:name w:val="WW8Num41z3"/>
    <w:rsid w:val="007579F1"/>
  </w:style>
  <w:style w:type="character" w:customStyle="1" w:styleId="WW8Num41z4">
    <w:name w:val="WW8Num41z4"/>
    <w:rsid w:val="007579F1"/>
  </w:style>
  <w:style w:type="character" w:customStyle="1" w:styleId="WW8Num41z5">
    <w:name w:val="WW8Num41z5"/>
    <w:rsid w:val="007579F1"/>
  </w:style>
  <w:style w:type="character" w:customStyle="1" w:styleId="WW8Num41z6">
    <w:name w:val="WW8Num41z6"/>
    <w:rsid w:val="007579F1"/>
  </w:style>
  <w:style w:type="character" w:customStyle="1" w:styleId="WW8Num41z7">
    <w:name w:val="WW8Num41z7"/>
    <w:rsid w:val="007579F1"/>
  </w:style>
  <w:style w:type="character" w:customStyle="1" w:styleId="WW8Num41z8">
    <w:name w:val="WW8Num41z8"/>
    <w:rsid w:val="007579F1"/>
  </w:style>
  <w:style w:type="character" w:customStyle="1" w:styleId="WW8Num42z0">
    <w:name w:val="WW8Num42z0"/>
    <w:rsid w:val="007579F1"/>
  </w:style>
  <w:style w:type="character" w:customStyle="1" w:styleId="WW8Num42z1">
    <w:name w:val="WW8Num42z1"/>
    <w:rsid w:val="007579F1"/>
  </w:style>
  <w:style w:type="character" w:customStyle="1" w:styleId="WW8Num42z2">
    <w:name w:val="WW8Num42z2"/>
    <w:rsid w:val="007579F1"/>
  </w:style>
  <w:style w:type="character" w:customStyle="1" w:styleId="WW8Num42z3">
    <w:name w:val="WW8Num42z3"/>
    <w:rsid w:val="007579F1"/>
  </w:style>
  <w:style w:type="character" w:customStyle="1" w:styleId="WW8Num42z4">
    <w:name w:val="WW8Num42z4"/>
    <w:rsid w:val="007579F1"/>
  </w:style>
  <w:style w:type="character" w:customStyle="1" w:styleId="WW8Num42z5">
    <w:name w:val="WW8Num42z5"/>
    <w:rsid w:val="007579F1"/>
  </w:style>
  <w:style w:type="character" w:customStyle="1" w:styleId="WW8Num42z6">
    <w:name w:val="WW8Num42z6"/>
    <w:rsid w:val="007579F1"/>
  </w:style>
  <w:style w:type="character" w:customStyle="1" w:styleId="WW8Num42z7">
    <w:name w:val="WW8Num42z7"/>
    <w:rsid w:val="007579F1"/>
  </w:style>
  <w:style w:type="character" w:customStyle="1" w:styleId="WW8Num42z8">
    <w:name w:val="WW8Num42z8"/>
    <w:rsid w:val="007579F1"/>
  </w:style>
  <w:style w:type="character" w:customStyle="1" w:styleId="WW8Num43z0">
    <w:name w:val="WW8Num43z0"/>
    <w:rsid w:val="007579F1"/>
  </w:style>
  <w:style w:type="character" w:customStyle="1" w:styleId="WW8Num43z1">
    <w:name w:val="WW8Num43z1"/>
    <w:rsid w:val="007579F1"/>
  </w:style>
  <w:style w:type="character" w:customStyle="1" w:styleId="WW8Num43z2">
    <w:name w:val="WW8Num43z2"/>
    <w:rsid w:val="007579F1"/>
  </w:style>
  <w:style w:type="character" w:customStyle="1" w:styleId="WW8Num43z3">
    <w:name w:val="WW8Num43z3"/>
    <w:rsid w:val="007579F1"/>
  </w:style>
  <w:style w:type="character" w:customStyle="1" w:styleId="WW8Num43z4">
    <w:name w:val="WW8Num43z4"/>
    <w:rsid w:val="007579F1"/>
  </w:style>
  <w:style w:type="character" w:customStyle="1" w:styleId="WW8Num43z5">
    <w:name w:val="WW8Num43z5"/>
    <w:rsid w:val="007579F1"/>
  </w:style>
  <w:style w:type="character" w:customStyle="1" w:styleId="WW8Num43z6">
    <w:name w:val="WW8Num43z6"/>
    <w:rsid w:val="007579F1"/>
  </w:style>
  <w:style w:type="character" w:customStyle="1" w:styleId="WW8Num43z7">
    <w:name w:val="WW8Num43z7"/>
    <w:rsid w:val="007579F1"/>
  </w:style>
  <w:style w:type="character" w:customStyle="1" w:styleId="WW8Num43z8">
    <w:name w:val="WW8Num43z8"/>
    <w:rsid w:val="007579F1"/>
  </w:style>
  <w:style w:type="character" w:customStyle="1" w:styleId="WW8Num44z0">
    <w:name w:val="WW8Num44z0"/>
    <w:rsid w:val="007579F1"/>
    <w:rPr>
      <w:lang w:val="pl-PL"/>
    </w:rPr>
  </w:style>
  <w:style w:type="character" w:customStyle="1" w:styleId="WW8Num45z0">
    <w:name w:val="WW8Num45z0"/>
    <w:rsid w:val="007579F1"/>
    <w:rPr>
      <w:rFonts w:eastAsia="Lucida Sans Unicode" w:cs="Times New Roman" w:hint="default"/>
      <w:b/>
      <w:bCs/>
      <w:lang w:val="pl-PL" w:eastAsia="ar-SA" w:bidi="ar-SA"/>
    </w:rPr>
  </w:style>
  <w:style w:type="character" w:customStyle="1" w:styleId="WW8Num46z0">
    <w:name w:val="WW8Num46z0"/>
    <w:rsid w:val="007579F1"/>
    <w:rPr>
      <w:rFonts w:hint="default"/>
    </w:rPr>
  </w:style>
  <w:style w:type="character" w:customStyle="1" w:styleId="WW8Num46z1">
    <w:name w:val="WW8Num46z1"/>
    <w:rsid w:val="007579F1"/>
  </w:style>
  <w:style w:type="character" w:customStyle="1" w:styleId="WW8Num46z2">
    <w:name w:val="WW8Num46z2"/>
    <w:rsid w:val="007579F1"/>
  </w:style>
  <w:style w:type="character" w:customStyle="1" w:styleId="WW8Num46z3">
    <w:name w:val="WW8Num46z3"/>
    <w:rsid w:val="007579F1"/>
  </w:style>
  <w:style w:type="character" w:customStyle="1" w:styleId="WW8Num46z4">
    <w:name w:val="WW8Num46z4"/>
    <w:rsid w:val="007579F1"/>
  </w:style>
  <w:style w:type="character" w:customStyle="1" w:styleId="WW8Num46z5">
    <w:name w:val="WW8Num46z5"/>
    <w:rsid w:val="007579F1"/>
  </w:style>
  <w:style w:type="character" w:customStyle="1" w:styleId="WW8Num46z6">
    <w:name w:val="WW8Num46z6"/>
    <w:rsid w:val="007579F1"/>
  </w:style>
  <w:style w:type="character" w:customStyle="1" w:styleId="WW8Num46z7">
    <w:name w:val="WW8Num46z7"/>
    <w:rsid w:val="007579F1"/>
  </w:style>
  <w:style w:type="character" w:customStyle="1" w:styleId="WW8Num46z8">
    <w:name w:val="WW8Num46z8"/>
    <w:rsid w:val="007579F1"/>
  </w:style>
  <w:style w:type="character" w:customStyle="1" w:styleId="WW8Num47z0">
    <w:name w:val="WW8Num47z0"/>
    <w:rsid w:val="007579F1"/>
    <w:rPr>
      <w:rFonts w:hint="default"/>
    </w:rPr>
  </w:style>
  <w:style w:type="character" w:customStyle="1" w:styleId="WW8Num47z1">
    <w:name w:val="WW8Num47z1"/>
    <w:rsid w:val="007579F1"/>
  </w:style>
  <w:style w:type="character" w:customStyle="1" w:styleId="WW8Num47z2">
    <w:name w:val="WW8Num47z2"/>
    <w:rsid w:val="007579F1"/>
  </w:style>
  <w:style w:type="character" w:customStyle="1" w:styleId="WW8Num47z3">
    <w:name w:val="WW8Num47z3"/>
    <w:rsid w:val="007579F1"/>
  </w:style>
  <w:style w:type="character" w:customStyle="1" w:styleId="WW8Num47z4">
    <w:name w:val="WW8Num47z4"/>
    <w:rsid w:val="007579F1"/>
  </w:style>
  <w:style w:type="character" w:customStyle="1" w:styleId="WW8Num47z5">
    <w:name w:val="WW8Num47z5"/>
    <w:rsid w:val="007579F1"/>
  </w:style>
  <w:style w:type="character" w:customStyle="1" w:styleId="WW8Num47z6">
    <w:name w:val="WW8Num47z6"/>
    <w:rsid w:val="007579F1"/>
  </w:style>
  <w:style w:type="character" w:customStyle="1" w:styleId="WW8Num47z7">
    <w:name w:val="WW8Num47z7"/>
    <w:rsid w:val="007579F1"/>
  </w:style>
  <w:style w:type="character" w:customStyle="1" w:styleId="WW8Num47z8">
    <w:name w:val="WW8Num47z8"/>
    <w:rsid w:val="007579F1"/>
  </w:style>
  <w:style w:type="character" w:customStyle="1" w:styleId="WW8Num48z0">
    <w:name w:val="WW8Num48z0"/>
    <w:rsid w:val="007579F1"/>
    <w:rPr>
      <w:rFonts w:ascii="Times New Roman" w:eastAsia="Times New Roman" w:hAnsi="Times New Roman" w:cs="Times New Roman" w:hint="default"/>
    </w:rPr>
  </w:style>
  <w:style w:type="character" w:customStyle="1" w:styleId="WW8Num48z1">
    <w:name w:val="WW8Num48z1"/>
    <w:rsid w:val="007579F1"/>
    <w:rPr>
      <w:rFonts w:hint="default"/>
    </w:rPr>
  </w:style>
  <w:style w:type="character" w:customStyle="1" w:styleId="WW8Num48z2">
    <w:name w:val="WW8Num48z2"/>
    <w:rsid w:val="007579F1"/>
  </w:style>
  <w:style w:type="character" w:customStyle="1" w:styleId="WW8Num48z3">
    <w:name w:val="WW8Num48z3"/>
    <w:rsid w:val="007579F1"/>
  </w:style>
  <w:style w:type="character" w:customStyle="1" w:styleId="WW8Num48z4">
    <w:name w:val="WW8Num48z4"/>
    <w:rsid w:val="007579F1"/>
  </w:style>
  <w:style w:type="character" w:customStyle="1" w:styleId="WW8Num48z5">
    <w:name w:val="WW8Num48z5"/>
    <w:rsid w:val="007579F1"/>
  </w:style>
  <w:style w:type="character" w:customStyle="1" w:styleId="WW8Num48z6">
    <w:name w:val="WW8Num48z6"/>
    <w:rsid w:val="007579F1"/>
  </w:style>
  <w:style w:type="character" w:customStyle="1" w:styleId="WW8Num48z7">
    <w:name w:val="WW8Num48z7"/>
    <w:rsid w:val="007579F1"/>
  </w:style>
  <w:style w:type="character" w:customStyle="1" w:styleId="WW8Num48z8">
    <w:name w:val="WW8Num48z8"/>
    <w:rsid w:val="007579F1"/>
  </w:style>
  <w:style w:type="character" w:customStyle="1" w:styleId="WW8Num49z0">
    <w:name w:val="WW8Num49z0"/>
    <w:rsid w:val="007579F1"/>
  </w:style>
  <w:style w:type="character" w:customStyle="1" w:styleId="WW8Num49z1">
    <w:name w:val="WW8Num49z1"/>
    <w:rsid w:val="007579F1"/>
  </w:style>
  <w:style w:type="character" w:customStyle="1" w:styleId="WW8Num49z2">
    <w:name w:val="WW8Num49z2"/>
    <w:rsid w:val="007579F1"/>
  </w:style>
  <w:style w:type="character" w:customStyle="1" w:styleId="WW8Num49z3">
    <w:name w:val="WW8Num49z3"/>
    <w:rsid w:val="007579F1"/>
  </w:style>
  <w:style w:type="character" w:customStyle="1" w:styleId="WW8Num49z4">
    <w:name w:val="WW8Num49z4"/>
    <w:rsid w:val="007579F1"/>
  </w:style>
  <w:style w:type="character" w:customStyle="1" w:styleId="WW8Num49z5">
    <w:name w:val="WW8Num49z5"/>
    <w:rsid w:val="007579F1"/>
  </w:style>
  <w:style w:type="character" w:customStyle="1" w:styleId="WW8Num49z6">
    <w:name w:val="WW8Num49z6"/>
    <w:rsid w:val="007579F1"/>
  </w:style>
  <w:style w:type="character" w:customStyle="1" w:styleId="WW8Num49z7">
    <w:name w:val="WW8Num49z7"/>
    <w:rsid w:val="007579F1"/>
  </w:style>
  <w:style w:type="character" w:customStyle="1" w:styleId="WW8Num49z8">
    <w:name w:val="WW8Num49z8"/>
    <w:rsid w:val="007579F1"/>
  </w:style>
  <w:style w:type="character" w:customStyle="1" w:styleId="WW8Num50z0">
    <w:name w:val="WW8Num50z0"/>
    <w:rsid w:val="007579F1"/>
    <w:rPr>
      <w:rFonts w:hint="default"/>
      <w:b w:val="0"/>
    </w:rPr>
  </w:style>
  <w:style w:type="character" w:customStyle="1" w:styleId="WW8Num50z1">
    <w:name w:val="WW8Num50z1"/>
    <w:rsid w:val="007579F1"/>
    <w:rPr>
      <w:rFonts w:cs="Arial" w:hint="default"/>
      <w:lang w:eastAsia="pl-PL"/>
    </w:rPr>
  </w:style>
  <w:style w:type="character" w:customStyle="1" w:styleId="WW8Num50z2">
    <w:name w:val="WW8Num50z2"/>
    <w:rsid w:val="007579F1"/>
  </w:style>
  <w:style w:type="character" w:customStyle="1" w:styleId="WW8Num50z3">
    <w:name w:val="WW8Num50z3"/>
    <w:rsid w:val="007579F1"/>
  </w:style>
  <w:style w:type="character" w:customStyle="1" w:styleId="WW8Num50z4">
    <w:name w:val="WW8Num50z4"/>
    <w:rsid w:val="007579F1"/>
  </w:style>
  <w:style w:type="character" w:customStyle="1" w:styleId="WW8Num50z5">
    <w:name w:val="WW8Num50z5"/>
    <w:rsid w:val="007579F1"/>
  </w:style>
  <w:style w:type="character" w:customStyle="1" w:styleId="WW8Num50z6">
    <w:name w:val="WW8Num50z6"/>
    <w:rsid w:val="007579F1"/>
  </w:style>
  <w:style w:type="character" w:customStyle="1" w:styleId="WW8Num50z7">
    <w:name w:val="WW8Num50z7"/>
    <w:rsid w:val="007579F1"/>
  </w:style>
  <w:style w:type="character" w:customStyle="1" w:styleId="WW8Num50z8">
    <w:name w:val="WW8Num50z8"/>
    <w:rsid w:val="007579F1"/>
  </w:style>
  <w:style w:type="character" w:customStyle="1" w:styleId="WW8Num51z0">
    <w:name w:val="WW8Num51z0"/>
    <w:rsid w:val="007579F1"/>
    <w:rPr>
      <w:rFonts w:hint="default"/>
    </w:rPr>
  </w:style>
  <w:style w:type="character" w:customStyle="1" w:styleId="WW8Num51z2">
    <w:name w:val="WW8Num51z2"/>
    <w:rsid w:val="007579F1"/>
  </w:style>
  <w:style w:type="character" w:customStyle="1" w:styleId="WW8Num51z3">
    <w:name w:val="WW8Num51z3"/>
    <w:rsid w:val="007579F1"/>
  </w:style>
  <w:style w:type="character" w:customStyle="1" w:styleId="WW8Num51z4">
    <w:name w:val="WW8Num51z4"/>
    <w:rsid w:val="007579F1"/>
  </w:style>
  <w:style w:type="character" w:customStyle="1" w:styleId="WW8Num51z5">
    <w:name w:val="WW8Num51z5"/>
    <w:rsid w:val="007579F1"/>
  </w:style>
  <w:style w:type="character" w:customStyle="1" w:styleId="WW8Num51z6">
    <w:name w:val="WW8Num51z6"/>
    <w:rsid w:val="007579F1"/>
  </w:style>
  <w:style w:type="character" w:customStyle="1" w:styleId="WW8Num51z7">
    <w:name w:val="WW8Num51z7"/>
    <w:rsid w:val="007579F1"/>
  </w:style>
  <w:style w:type="character" w:customStyle="1" w:styleId="WW8Num51z8">
    <w:name w:val="WW8Num51z8"/>
    <w:rsid w:val="007579F1"/>
  </w:style>
  <w:style w:type="character" w:customStyle="1" w:styleId="WW8Num52z0">
    <w:name w:val="WW8Num52z0"/>
    <w:rsid w:val="007579F1"/>
    <w:rPr>
      <w:rFonts w:hint="default"/>
      <w:sz w:val="24"/>
      <w:szCs w:val="24"/>
      <w:lang w:eastAsia="pl-PL"/>
    </w:rPr>
  </w:style>
  <w:style w:type="character" w:customStyle="1" w:styleId="WW8Num52z1">
    <w:name w:val="WW8Num52z1"/>
    <w:rsid w:val="007579F1"/>
    <w:rPr>
      <w:rFonts w:ascii="Times New Roman" w:eastAsia="Times New Roman" w:hAnsi="Times New Roman" w:cs="Times New Roman"/>
      <w:b w:val="0"/>
      <w:bCs w:val="0"/>
      <w:i w:val="0"/>
      <w:iCs w:val="0"/>
      <w:sz w:val="24"/>
      <w:szCs w:val="24"/>
      <w:lang w:val="en-US" w:eastAsia="pl-PL"/>
    </w:rPr>
  </w:style>
  <w:style w:type="character" w:customStyle="1" w:styleId="WW8Num52z2">
    <w:name w:val="WW8Num52z2"/>
    <w:rsid w:val="007579F1"/>
  </w:style>
  <w:style w:type="character" w:customStyle="1" w:styleId="WW8Num52z4">
    <w:name w:val="WW8Num52z4"/>
    <w:rsid w:val="007579F1"/>
  </w:style>
  <w:style w:type="character" w:customStyle="1" w:styleId="WW8Num52z5">
    <w:name w:val="WW8Num52z5"/>
    <w:rsid w:val="007579F1"/>
  </w:style>
  <w:style w:type="character" w:customStyle="1" w:styleId="WW8Num52z6">
    <w:name w:val="WW8Num52z6"/>
    <w:rsid w:val="007579F1"/>
  </w:style>
  <w:style w:type="character" w:customStyle="1" w:styleId="WW8Num52z7">
    <w:name w:val="WW8Num52z7"/>
    <w:rsid w:val="007579F1"/>
  </w:style>
  <w:style w:type="character" w:customStyle="1" w:styleId="WW8Num52z8">
    <w:name w:val="WW8Num52z8"/>
    <w:rsid w:val="007579F1"/>
  </w:style>
  <w:style w:type="character" w:customStyle="1" w:styleId="WW8Num53z0">
    <w:name w:val="WW8Num53z0"/>
    <w:rsid w:val="007579F1"/>
    <w:rPr>
      <w:rFonts w:hint="default"/>
    </w:rPr>
  </w:style>
  <w:style w:type="character" w:customStyle="1" w:styleId="WW8Num53z1">
    <w:name w:val="WW8Num53z1"/>
    <w:rsid w:val="007579F1"/>
  </w:style>
  <w:style w:type="character" w:customStyle="1" w:styleId="WW8Num53z2">
    <w:name w:val="WW8Num53z2"/>
    <w:rsid w:val="007579F1"/>
  </w:style>
  <w:style w:type="character" w:customStyle="1" w:styleId="WW8Num53z3">
    <w:name w:val="WW8Num53z3"/>
    <w:rsid w:val="007579F1"/>
  </w:style>
  <w:style w:type="character" w:customStyle="1" w:styleId="WW8Num53z4">
    <w:name w:val="WW8Num53z4"/>
    <w:rsid w:val="007579F1"/>
  </w:style>
  <w:style w:type="character" w:customStyle="1" w:styleId="WW8Num53z5">
    <w:name w:val="WW8Num53z5"/>
    <w:rsid w:val="007579F1"/>
  </w:style>
  <w:style w:type="character" w:customStyle="1" w:styleId="WW8Num53z6">
    <w:name w:val="WW8Num53z6"/>
    <w:rsid w:val="007579F1"/>
  </w:style>
  <w:style w:type="character" w:customStyle="1" w:styleId="WW8Num53z7">
    <w:name w:val="WW8Num53z7"/>
    <w:rsid w:val="007579F1"/>
  </w:style>
  <w:style w:type="character" w:customStyle="1" w:styleId="WW8Num53z8">
    <w:name w:val="WW8Num53z8"/>
    <w:rsid w:val="007579F1"/>
  </w:style>
  <w:style w:type="character" w:customStyle="1" w:styleId="WW8Num54z0">
    <w:name w:val="WW8Num54z0"/>
    <w:rsid w:val="007579F1"/>
    <w:rPr>
      <w:rFonts w:hint="default"/>
      <w:b w:val="0"/>
    </w:rPr>
  </w:style>
  <w:style w:type="character" w:customStyle="1" w:styleId="WW8Num54z1">
    <w:name w:val="WW8Num54z1"/>
    <w:rsid w:val="007579F1"/>
  </w:style>
  <w:style w:type="character" w:customStyle="1" w:styleId="WW8Num54z2">
    <w:name w:val="WW8Num54z2"/>
    <w:rsid w:val="007579F1"/>
  </w:style>
  <w:style w:type="character" w:customStyle="1" w:styleId="WW8Num54z3">
    <w:name w:val="WW8Num54z3"/>
    <w:rsid w:val="007579F1"/>
  </w:style>
  <w:style w:type="character" w:customStyle="1" w:styleId="WW8Num54z4">
    <w:name w:val="WW8Num54z4"/>
    <w:rsid w:val="007579F1"/>
  </w:style>
  <w:style w:type="character" w:customStyle="1" w:styleId="WW8Num54z5">
    <w:name w:val="WW8Num54z5"/>
    <w:rsid w:val="007579F1"/>
  </w:style>
  <w:style w:type="character" w:customStyle="1" w:styleId="WW8Num54z6">
    <w:name w:val="WW8Num54z6"/>
    <w:rsid w:val="007579F1"/>
  </w:style>
  <w:style w:type="character" w:customStyle="1" w:styleId="WW8Num54z7">
    <w:name w:val="WW8Num54z7"/>
    <w:rsid w:val="007579F1"/>
  </w:style>
  <w:style w:type="character" w:customStyle="1" w:styleId="WW8Num54z8">
    <w:name w:val="WW8Num54z8"/>
    <w:rsid w:val="007579F1"/>
  </w:style>
  <w:style w:type="character" w:customStyle="1" w:styleId="WW8Num55z0">
    <w:name w:val="WW8Num55z0"/>
    <w:rsid w:val="007579F1"/>
    <w:rPr>
      <w:rFonts w:eastAsia="Univers-PL" w:hint="default"/>
    </w:rPr>
  </w:style>
  <w:style w:type="character" w:customStyle="1" w:styleId="WW8Num55z1">
    <w:name w:val="WW8Num55z1"/>
    <w:rsid w:val="007579F1"/>
  </w:style>
  <w:style w:type="character" w:customStyle="1" w:styleId="WW8Num55z2">
    <w:name w:val="WW8Num55z2"/>
    <w:rsid w:val="007579F1"/>
  </w:style>
  <w:style w:type="character" w:customStyle="1" w:styleId="WW8Num55z3">
    <w:name w:val="WW8Num55z3"/>
    <w:rsid w:val="007579F1"/>
  </w:style>
  <w:style w:type="character" w:customStyle="1" w:styleId="WW8Num55z4">
    <w:name w:val="WW8Num55z4"/>
    <w:rsid w:val="007579F1"/>
  </w:style>
  <w:style w:type="character" w:customStyle="1" w:styleId="WW8Num55z5">
    <w:name w:val="WW8Num55z5"/>
    <w:rsid w:val="007579F1"/>
  </w:style>
  <w:style w:type="character" w:customStyle="1" w:styleId="WW8Num55z6">
    <w:name w:val="WW8Num55z6"/>
    <w:rsid w:val="007579F1"/>
  </w:style>
  <w:style w:type="character" w:customStyle="1" w:styleId="WW8Num55z7">
    <w:name w:val="WW8Num55z7"/>
    <w:rsid w:val="007579F1"/>
  </w:style>
  <w:style w:type="character" w:customStyle="1" w:styleId="WW8Num55z8">
    <w:name w:val="WW8Num55z8"/>
    <w:rsid w:val="007579F1"/>
  </w:style>
  <w:style w:type="character" w:customStyle="1" w:styleId="WW8Num56z0">
    <w:name w:val="WW8Num56z0"/>
    <w:rsid w:val="007579F1"/>
    <w:rPr>
      <w:rFonts w:ascii="Symbol" w:hAnsi="Symbol" w:cs="Symbol" w:hint="default"/>
    </w:rPr>
  </w:style>
  <w:style w:type="character" w:customStyle="1" w:styleId="WW8Num56z1">
    <w:name w:val="WW8Num56z1"/>
    <w:rsid w:val="007579F1"/>
    <w:rPr>
      <w:rFonts w:ascii="Courier New" w:hAnsi="Courier New" w:cs="Courier New" w:hint="default"/>
    </w:rPr>
  </w:style>
  <w:style w:type="character" w:customStyle="1" w:styleId="WW8Num56z2">
    <w:name w:val="WW8Num56z2"/>
    <w:rsid w:val="007579F1"/>
    <w:rPr>
      <w:rFonts w:ascii="Wingdings" w:hAnsi="Wingdings" w:cs="Wingdings" w:hint="default"/>
    </w:rPr>
  </w:style>
  <w:style w:type="character" w:customStyle="1" w:styleId="WW8Num57z0">
    <w:name w:val="WW8Num57z0"/>
    <w:rsid w:val="007579F1"/>
    <w:rPr>
      <w:rFonts w:ascii="Times New Roman" w:eastAsia="Times New Roman" w:hAnsi="Times New Roman" w:cs="Times New Roman"/>
      <w:b w:val="0"/>
    </w:rPr>
  </w:style>
  <w:style w:type="character" w:customStyle="1" w:styleId="WW8Num57z1">
    <w:name w:val="WW8Num57z1"/>
    <w:rsid w:val="007579F1"/>
    <w:rPr>
      <w:rFonts w:hint="default"/>
    </w:rPr>
  </w:style>
  <w:style w:type="character" w:customStyle="1" w:styleId="WW8Num57z2">
    <w:name w:val="WW8Num57z2"/>
    <w:rsid w:val="007579F1"/>
  </w:style>
  <w:style w:type="character" w:customStyle="1" w:styleId="WW8Num57z3">
    <w:name w:val="WW8Num57z3"/>
    <w:rsid w:val="007579F1"/>
  </w:style>
  <w:style w:type="character" w:customStyle="1" w:styleId="WW8Num57z4">
    <w:name w:val="WW8Num57z4"/>
    <w:rsid w:val="007579F1"/>
  </w:style>
  <w:style w:type="character" w:customStyle="1" w:styleId="WW8Num57z5">
    <w:name w:val="WW8Num57z5"/>
    <w:rsid w:val="007579F1"/>
  </w:style>
  <w:style w:type="character" w:customStyle="1" w:styleId="WW8Num57z6">
    <w:name w:val="WW8Num57z6"/>
    <w:rsid w:val="007579F1"/>
  </w:style>
  <w:style w:type="character" w:customStyle="1" w:styleId="WW8Num57z7">
    <w:name w:val="WW8Num57z7"/>
    <w:rsid w:val="007579F1"/>
  </w:style>
  <w:style w:type="character" w:customStyle="1" w:styleId="WW8Num57z8">
    <w:name w:val="WW8Num57z8"/>
    <w:rsid w:val="007579F1"/>
  </w:style>
  <w:style w:type="character" w:customStyle="1" w:styleId="WW8Num58z0">
    <w:name w:val="WW8Num58z0"/>
    <w:rsid w:val="007579F1"/>
    <w:rPr>
      <w:rFonts w:ascii="Symbol" w:hAnsi="Symbol" w:cs="Symbol" w:hint="default"/>
      <w:lang w:eastAsia="pl-PL"/>
    </w:rPr>
  </w:style>
  <w:style w:type="character" w:customStyle="1" w:styleId="WW8Num58z1">
    <w:name w:val="WW8Num58z1"/>
    <w:rsid w:val="007579F1"/>
    <w:rPr>
      <w:rFonts w:ascii="Courier New" w:hAnsi="Courier New" w:cs="Courier New" w:hint="default"/>
    </w:rPr>
  </w:style>
  <w:style w:type="character" w:customStyle="1" w:styleId="WW8Num58z2">
    <w:name w:val="WW8Num58z2"/>
    <w:rsid w:val="007579F1"/>
    <w:rPr>
      <w:rFonts w:ascii="Wingdings" w:hAnsi="Wingdings" w:cs="Wingdings" w:hint="default"/>
    </w:rPr>
  </w:style>
  <w:style w:type="character" w:customStyle="1" w:styleId="WW8Num59z0">
    <w:name w:val="WW8Num59z0"/>
    <w:rsid w:val="007579F1"/>
    <w:rPr>
      <w:rFonts w:hint="default"/>
    </w:rPr>
  </w:style>
  <w:style w:type="character" w:customStyle="1" w:styleId="WW8Num59z1">
    <w:name w:val="WW8Num59z1"/>
    <w:rsid w:val="007579F1"/>
  </w:style>
  <w:style w:type="character" w:customStyle="1" w:styleId="WW8Num59z2">
    <w:name w:val="WW8Num59z2"/>
    <w:rsid w:val="007579F1"/>
  </w:style>
  <w:style w:type="character" w:customStyle="1" w:styleId="WW8Num59z3">
    <w:name w:val="WW8Num59z3"/>
    <w:rsid w:val="007579F1"/>
  </w:style>
  <w:style w:type="character" w:customStyle="1" w:styleId="WW8Num59z4">
    <w:name w:val="WW8Num59z4"/>
    <w:rsid w:val="007579F1"/>
  </w:style>
  <w:style w:type="character" w:customStyle="1" w:styleId="WW8Num59z5">
    <w:name w:val="WW8Num59z5"/>
    <w:rsid w:val="007579F1"/>
  </w:style>
  <w:style w:type="character" w:customStyle="1" w:styleId="WW8Num59z6">
    <w:name w:val="WW8Num59z6"/>
    <w:rsid w:val="007579F1"/>
  </w:style>
  <w:style w:type="character" w:customStyle="1" w:styleId="WW8Num59z7">
    <w:name w:val="WW8Num59z7"/>
    <w:rsid w:val="007579F1"/>
  </w:style>
  <w:style w:type="character" w:customStyle="1" w:styleId="WW8Num59z8">
    <w:name w:val="WW8Num59z8"/>
    <w:rsid w:val="007579F1"/>
  </w:style>
  <w:style w:type="character" w:customStyle="1" w:styleId="WW8Num60z0">
    <w:name w:val="WW8Num60z0"/>
    <w:rsid w:val="007579F1"/>
    <w:rPr>
      <w:rFonts w:hint="default"/>
    </w:rPr>
  </w:style>
  <w:style w:type="character" w:customStyle="1" w:styleId="WW8Num60z1">
    <w:name w:val="WW8Num60z1"/>
    <w:rsid w:val="007579F1"/>
  </w:style>
  <w:style w:type="character" w:customStyle="1" w:styleId="WW8Num60z2">
    <w:name w:val="WW8Num60z2"/>
    <w:rsid w:val="007579F1"/>
  </w:style>
  <w:style w:type="character" w:customStyle="1" w:styleId="WW8Num60z3">
    <w:name w:val="WW8Num60z3"/>
    <w:rsid w:val="007579F1"/>
  </w:style>
  <w:style w:type="character" w:customStyle="1" w:styleId="WW8Num60z4">
    <w:name w:val="WW8Num60z4"/>
    <w:rsid w:val="007579F1"/>
  </w:style>
  <w:style w:type="character" w:customStyle="1" w:styleId="WW8Num60z5">
    <w:name w:val="WW8Num60z5"/>
    <w:rsid w:val="007579F1"/>
  </w:style>
  <w:style w:type="character" w:customStyle="1" w:styleId="WW8Num60z6">
    <w:name w:val="WW8Num60z6"/>
    <w:rsid w:val="007579F1"/>
  </w:style>
  <w:style w:type="character" w:customStyle="1" w:styleId="WW8Num60z7">
    <w:name w:val="WW8Num60z7"/>
    <w:rsid w:val="007579F1"/>
  </w:style>
  <w:style w:type="character" w:customStyle="1" w:styleId="WW8Num60z8">
    <w:name w:val="WW8Num60z8"/>
    <w:rsid w:val="007579F1"/>
  </w:style>
  <w:style w:type="character" w:customStyle="1" w:styleId="WW8Num61z0">
    <w:name w:val="WW8Num61z0"/>
    <w:rsid w:val="007579F1"/>
    <w:rPr>
      <w:rFonts w:eastAsia="TimesNewRoman" w:hint="default"/>
      <w:bCs/>
      <w:sz w:val="24"/>
      <w:szCs w:val="24"/>
      <w:lang w:eastAsia="pl-PL"/>
    </w:rPr>
  </w:style>
  <w:style w:type="character" w:customStyle="1" w:styleId="WW8Num61z2">
    <w:name w:val="WW8Num61z2"/>
    <w:rsid w:val="007579F1"/>
  </w:style>
  <w:style w:type="character" w:customStyle="1" w:styleId="WW8Num61z3">
    <w:name w:val="WW8Num61z3"/>
    <w:rsid w:val="007579F1"/>
  </w:style>
  <w:style w:type="character" w:customStyle="1" w:styleId="WW8Num61z4">
    <w:name w:val="WW8Num61z4"/>
    <w:rsid w:val="007579F1"/>
  </w:style>
  <w:style w:type="character" w:customStyle="1" w:styleId="WW8Num61z5">
    <w:name w:val="WW8Num61z5"/>
    <w:rsid w:val="007579F1"/>
  </w:style>
  <w:style w:type="character" w:customStyle="1" w:styleId="WW8Num61z6">
    <w:name w:val="WW8Num61z6"/>
    <w:rsid w:val="007579F1"/>
  </w:style>
  <w:style w:type="character" w:customStyle="1" w:styleId="WW8Num61z7">
    <w:name w:val="WW8Num61z7"/>
    <w:rsid w:val="007579F1"/>
  </w:style>
  <w:style w:type="character" w:customStyle="1" w:styleId="WW8Num61z8">
    <w:name w:val="WW8Num61z8"/>
    <w:rsid w:val="007579F1"/>
  </w:style>
  <w:style w:type="character" w:customStyle="1" w:styleId="WW8Num62z0">
    <w:name w:val="WW8Num62z0"/>
    <w:rsid w:val="007579F1"/>
    <w:rPr>
      <w:rFonts w:ascii="Times New Roman" w:hAnsi="Times New Roman" w:cs="Times New Roman" w:hint="default"/>
      <w:b w:val="0"/>
      <w:sz w:val="24"/>
      <w:szCs w:val="24"/>
    </w:rPr>
  </w:style>
  <w:style w:type="character" w:customStyle="1" w:styleId="WW8Num62z1">
    <w:name w:val="WW8Num62z1"/>
    <w:rsid w:val="007579F1"/>
  </w:style>
  <w:style w:type="character" w:customStyle="1" w:styleId="WW8Num62z2">
    <w:name w:val="WW8Num62z2"/>
    <w:rsid w:val="007579F1"/>
    <w:rPr>
      <w:rFonts w:hint="default"/>
      <w:b w:val="0"/>
      <w:lang w:eastAsia="pl-PL"/>
    </w:rPr>
  </w:style>
  <w:style w:type="character" w:customStyle="1" w:styleId="WW8Num62z3">
    <w:name w:val="WW8Num62z3"/>
    <w:rsid w:val="007579F1"/>
    <w:rPr>
      <w:rFonts w:ascii="Times New Roman" w:eastAsia="Times New Roman" w:hAnsi="Times New Roman" w:cs="Times New Roman"/>
    </w:rPr>
  </w:style>
  <w:style w:type="character" w:customStyle="1" w:styleId="WW8Num62z4">
    <w:name w:val="WW8Num62z4"/>
    <w:rsid w:val="007579F1"/>
  </w:style>
  <w:style w:type="character" w:customStyle="1" w:styleId="WW8Num62z5">
    <w:name w:val="WW8Num62z5"/>
    <w:rsid w:val="007579F1"/>
  </w:style>
  <w:style w:type="character" w:customStyle="1" w:styleId="WW8Num62z6">
    <w:name w:val="WW8Num62z6"/>
    <w:rsid w:val="007579F1"/>
  </w:style>
  <w:style w:type="character" w:customStyle="1" w:styleId="WW8Num62z7">
    <w:name w:val="WW8Num62z7"/>
    <w:rsid w:val="007579F1"/>
  </w:style>
  <w:style w:type="character" w:customStyle="1" w:styleId="WW8Num62z8">
    <w:name w:val="WW8Num62z8"/>
    <w:rsid w:val="007579F1"/>
  </w:style>
  <w:style w:type="character" w:customStyle="1" w:styleId="WW8Num63z0">
    <w:name w:val="WW8Num63z0"/>
    <w:rsid w:val="007579F1"/>
    <w:rPr>
      <w:rFonts w:ascii="Times New Roman" w:hAnsi="Times New Roman" w:cs="Times New Roman" w:hint="default"/>
      <w:sz w:val="24"/>
      <w:lang w:eastAsia="pl-PL"/>
    </w:rPr>
  </w:style>
  <w:style w:type="character" w:customStyle="1" w:styleId="WW8Num63z1">
    <w:name w:val="WW8Num63z1"/>
    <w:rsid w:val="007579F1"/>
  </w:style>
  <w:style w:type="character" w:customStyle="1" w:styleId="WW8Num63z2">
    <w:name w:val="WW8Num63z2"/>
    <w:rsid w:val="007579F1"/>
  </w:style>
  <w:style w:type="character" w:customStyle="1" w:styleId="WW8Num63z3">
    <w:name w:val="WW8Num63z3"/>
    <w:rsid w:val="007579F1"/>
  </w:style>
  <w:style w:type="character" w:customStyle="1" w:styleId="WW8Num63z4">
    <w:name w:val="WW8Num63z4"/>
    <w:rsid w:val="007579F1"/>
  </w:style>
  <w:style w:type="character" w:customStyle="1" w:styleId="WW8Num63z5">
    <w:name w:val="WW8Num63z5"/>
    <w:rsid w:val="007579F1"/>
  </w:style>
  <w:style w:type="character" w:customStyle="1" w:styleId="WW8Num63z6">
    <w:name w:val="WW8Num63z6"/>
    <w:rsid w:val="007579F1"/>
  </w:style>
  <w:style w:type="character" w:customStyle="1" w:styleId="WW8Num63z7">
    <w:name w:val="WW8Num63z7"/>
    <w:rsid w:val="007579F1"/>
  </w:style>
  <w:style w:type="character" w:customStyle="1" w:styleId="WW8Num63z8">
    <w:name w:val="WW8Num63z8"/>
    <w:rsid w:val="007579F1"/>
  </w:style>
  <w:style w:type="character" w:customStyle="1" w:styleId="WW8Num64z0">
    <w:name w:val="WW8Num64z0"/>
    <w:rsid w:val="007579F1"/>
    <w:rPr>
      <w:rFonts w:hint="default"/>
    </w:rPr>
  </w:style>
  <w:style w:type="character" w:customStyle="1" w:styleId="WW8Num64z1">
    <w:name w:val="WW8Num64z1"/>
    <w:rsid w:val="007579F1"/>
  </w:style>
  <w:style w:type="character" w:customStyle="1" w:styleId="WW8Num64z2">
    <w:name w:val="WW8Num64z2"/>
    <w:rsid w:val="007579F1"/>
  </w:style>
  <w:style w:type="character" w:customStyle="1" w:styleId="WW8Num64z3">
    <w:name w:val="WW8Num64z3"/>
    <w:rsid w:val="007579F1"/>
  </w:style>
  <w:style w:type="character" w:customStyle="1" w:styleId="WW8Num64z4">
    <w:name w:val="WW8Num64z4"/>
    <w:rsid w:val="007579F1"/>
  </w:style>
  <w:style w:type="character" w:customStyle="1" w:styleId="WW8Num64z5">
    <w:name w:val="WW8Num64z5"/>
    <w:rsid w:val="007579F1"/>
  </w:style>
  <w:style w:type="character" w:customStyle="1" w:styleId="WW8Num64z6">
    <w:name w:val="WW8Num64z6"/>
    <w:rsid w:val="007579F1"/>
  </w:style>
  <w:style w:type="character" w:customStyle="1" w:styleId="WW8Num64z7">
    <w:name w:val="WW8Num64z7"/>
    <w:rsid w:val="007579F1"/>
  </w:style>
  <w:style w:type="character" w:customStyle="1" w:styleId="WW8Num64z8">
    <w:name w:val="WW8Num64z8"/>
    <w:rsid w:val="007579F1"/>
  </w:style>
  <w:style w:type="character" w:customStyle="1" w:styleId="WW8Num65z0">
    <w:name w:val="WW8Num65z0"/>
    <w:rsid w:val="007579F1"/>
    <w:rPr>
      <w:rFonts w:ascii="Symbol" w:hAnsi="Symbol" w:cs="Symbol" w:hint="default"/>
    </w:rPr>
  </w:style>
  <w:style w:type="character" w:customStyle="1" w:styleId="WW8Num65z1">
    <w:name w:val="WW8Num65z1"/>
    <w:rsid w:val="007579F1"/>
    <w:rPr>
      <w:rFonts w:ascii="Courier New" w:hAnsi="Courier New" w:cs="Courier New" w:hint="default"/>
    </w:rPr>
  </w:style>
  <w:style w:type="character" w:customStyle="1" w:styleId="WW8Num65z2">
    <w:name w:val="WW8Num65z2"/>
    <w:rsid w:val="007579F1"/>
    <w:rPr>
      <w:rFonts w:ascii="Wingdings" w:hAnsi="Wingdings" w:cs="Wingdings" w:hint="default"/>
    </w:rPr>
  </w:style>
  <w:style w:type="character" w:customStyle="1" w:styleId="WW8Num66z0">
    <w:name w:val="WW8Num66z0"/>
    <w:rsid w:val="007579F1"/>
    <w:rPr>
      <w:rFonts w:hint="default"/>
    </w:rPr>
  </w:style>
  <w:style w:type="character" w:customStyle="1" w:styleId="WW8Num66z2">
    <w:name w:val="WW8Num66z2"/>
    <w:rsid w:val="007579F1"/>
  </w:style>
  <w:style w:type="character" w:customStyle="1" w:styleId="WW8Num66z3">
    <w:name w:val="WW8Num66z3"/>
    <w:rsid w:val="007579F1"/>
  </w:style>
  <w:style w:type="character" w:customStyle="1" w:styleId="WW8Num66z4">
    <w:name w:val="WW8Num66z4"/>
    <w:rsid w:val="007579F1"/>
  </w:style>
  <w:style w:type="character" w:customStyle="1" w:styleId="WW8Num66z5">
    <w:name w:val="WW8Num66z5"/>
    <w:rsid w:val="007579F1"/>
  </w:style>
  <w:style w:type="character" w:customStyle="1" w:styleId="WW8Num66z6">
    <w:name w:val="WW8Num66z6"/>
    <w:rsid w:val="007579F1"/>
  </w:style>
  <w:style w:type="character" w:customStyle="1" w:styleId="WW8Num66z7">
    <w:name w:val="WW8Num66z7"/>
    <w:rsid w:val="007579F1"/>
  </w:style>
  <w:style w:type="character" w:customStyle="1" w:styleId="WW8Num66z8">
    <w:name w:val="WW8Num66z8"/>
    <w:rsid w:val="007579F1"/>
  </w:style>
  <w:style w:type="character" w:customStyle="1" w:styleId="WW8Num67z0">
    <w:name w:val="WW8Num67z0"/>
    <w:rsid w:val="007579F1"/>
    <w:rPr>
      <w:rFonts w:ascii="Times New Roman" w:eastAsia="Times New Roman" w:hAnsi="Times New Roman" w:cs="Times New Roman"/>
      <w:b w:val="0"/>
    </w:rPr>
  </w:style>
  <w:style w:type="character" w:customStyle="1" w:styleId="WW8Num67z1">
    <w:name w:val="WW8Num67z1"/>
    <w:rsid w:val="007579F1"/>
  </w:style>
  <w:style w:type="character" w:customStyle="1" w:styleId="WW8Num67z2">
    <w:name w:val="WW8Num67z2"/>
    <w:rsid w:val="007579F1"/>
  </w:style>
  <w:style w:type="character" w:customStyle="1" w:styleId="WW8Num67z3">
    <w:name w:val="WW8Num67z3"/>
    <w:rsid w:val="007579F1"/>
  </w:style>
  <w:style w:type="character" w:customStyle="1" w:styleId="WW8Num67z4">
    <w:name w:val="WW8Num67z4"/>
    <w:rsid w:val="007579F1"/>
  </w:style>
  <w:style w:type="character" w:customStyle="1" w:styleId="WW8Num67z5">
    <w:name w:val="WW8Num67z5"/>
    <w:rsid w:val="007579F1"/>
  </w:style>
  <w:style w:type="character" w:customStyle="1" w:styleId="WW8Num67z6">
    <w:name w:val="WW8Num67z6"/>
    <w:rsid w:val="007579F1"/>
  </w:style>
  <w:style w:type="character" w:customStyle="1" w:styleId="WW8Num67z7">
    <w:name w:val="WW8Num67z7"/>
    <w:rsid w:val="007579F1"/>
  </w:style>
  <w:style w:type="character" w:customStyle="1" w:styleId="WW8Num67z8">
    <w:name w:val="WW8Num67z8"/>
    <w:rsid w:val="007579F1"/>
  </w:style>
  <w:style w:type="character" w:customStyle="1" w:styleId="WW8Num68z0">
    <w:name w:val="WW8Num68z0"/>
    <w:rsid w:val="007579F1"/>
    <w:rPr>
      <w:rFonts w:hint="default"/>
    </w:rPr>
  </w:style>
  <w:style w:type="character" w:customStyle="1" w:styleId="WW8Num68z1">
    <w:name w:val="WW8Num68z1"/>
    <w:rsid w:val="007579F1"/>
  </w:style>
  <w:style w:type="character" w:customStyle="1" w:styleId="WW8Num68z2">
    <w:name w:val="WW8Num68z2"/>
    <w:rsid w:val="007579F1"/>
  </w:style>
  <w:style w:type="character" w:customStyle="1" w:styleId="WW8Num68z3">
    <w:name w:val="WW8Num68z3"/>
    <w:rsid w:val="007579F1"/>
  </w:style>
  <w:style w:type="character" w:customStyle="1" w:styleId="WW8Num68z4">
    <w:name w:val="WW8Num68z4"/>
    <w:rsid w:val="007579F1"/>
  </w:style>
  <w:style w:type="character" w:customStyle="1" w:styleId="WW8Num68z5">
    <w:name w:val="WW8Num68z5"/>
    <w:rsid w:val="007579F1"/>
  </w:style>
  <w:style w:type="character" w:customStyle="1" w:styleId="WW8Num68z6">
    <w:name w:val="WW8Num68z6"/>
    <w:rsid w:val="007579F1"/>
  </w:style>
  <w:style w:type="character" w:customStyle="1" w:styleId="WW8Num68z7">
    <w:name w:val="WW8Num68z7"/>
    <w:rsid w:val="007579F1"/>
  </w:style>
  <w:style w:type="character" w:customStyle="1" w:styleId="WW8Num68z8">
    <w:name w:val="WW8Num68z8"/>
    <w:rsid w:val="007579F1"/>
  </w:style>
  <w:style w:type="character" w:customStyle="1" w:styleId="WW8Num69z0">
    <w:name w:val="WW8Num69z0"/>
    <w:rsid w:val="007579F1"/>
    <w:rPr>
      <w:rFonts w:ascii="Times New Roman" w:eastAsia="Times New Roman" w:hAnsi="Times New Roman" w:cs="Times New Roman"/>
      <w:bCs/>
      <w:sz w:val="24"/>
      <w:lang w:eastAsia="pl-PL"/>
    </w:rPr>
  </w:style>
  <w:style w:type="character" w:customStyle="1" w:styleId="WW8Num69z1">
    <w:name w:val="WW8Num69z1"/>
    <w:rsid w:val="007579F1"/>
  </w:style>
  <w:style w:type="character" w:customStyle="1" w:styleId="WW8Num69z2">
    <w:name w:val="WW8Num69z2"/>
    <w:rsid w:val="007579F1"/>
  </w:style>
  <w:style w:type="character" w:customStyle="1" w:styleId="WW8Num69z3">
    <w:name w:val="WW8Num69z3"/>
    <w:rsid w:val="007579F1"/>
  </w:style>
  <w:style w:type="character" w:customStyle="1" w:styleId="WW8Num69z4">
    <w:name w:val="WW8Num69z4"/>
    <w:rsid w:val="007579F1"/>
  </w:style>
  <w:style w:type="character" w:customStyle="1" w:styleId="WW8Num69z5">
    <w:name w:val="WW8Num69z5"/>
    <w:rsid w:val="007579F1"/>
  </w:style>
  <w:style w:type="character" w:customStyle="1" w:styleId="WW8Num69z6">
    <w:name w:val="WW8Num69z6"/>
    <w:rsid w:val="007579F1"/>
  </w:style>
  <w:style w:type="character" w:customStyle="1" w:styleId="WW8Num69z7">
    <w:name w:val="WW8Num69z7"/>
    <w:rsid w:val="007579F1"/>
  </w:style>
  <w:style w:type="character" w:customStyle="1" w:styleId="WW8Num69z8">
    <w:name w:val="WW8Num69z8"/>
    <w:rsid w:val="007579F1"/>
  </w:style>
  <w:style w:type="character" w:customStyle="1" w:styleId="WW8Num70z0">
    <w:name w:val="WW8Num70z0"/>
    <w:rsid w:val="007579F1"/>
    <w:rPr>
      <w:rFonts w:hint="default"/>
      <w:lang w:eastAsia="zh-CN"/>
    </w:rPr>
  </w:style>
  <w:style w:type="character" w:customStyle="1" w:styleId="WW8Num70z1">
    <w:name w:val="WW8Num70z1"/>
    <w:rsid w:val="007579F1"/>
    <w:rPr>
      <w:rFonts w:ascii="Symbol" w:hAnsi="Symbol" w:cs="Symbol" w:hint="default"/>
    </w:rPr>
  </w:style>
  <w:style w:type="character" w:customStyle="1" w:styleId="WW8Num70z3">
    <w:name w:val="WW8Num70z3"/>
    <w:rsid w:val="007579F1"/>
  </w:style>
  <w:style w:type="character" w:customStyle="1" w:styleId="WW8Num70z4">
    <w:name w:val="WW8Num70z4"/>
    <w:rsid w:val="007579F1"/>
  </w:style>
  <w:style w:type="character" w:customStyle="1" w:styleId="WW8Num70z5">
    <w:name w:val="WW8Num70z5"/>
    <w:rsid w:val="007579F1"/>
  </w:style>
  <w:style w:type="character" w:customStyle="1" w:styleId="WW8Num70z6">
    <w:name w:val="WW8Num70z6"/>
    <w:rsid w:val="007579F1"/>
  </w:style>
  <w:style w:type="character" w:customStyle="1" w:styleId="WW8Num70z7">
    <w:name w:val="WW8Num70z7"/>
    <w:rsid w:val="007579F1"/>
  </w:style>
  <w:style w:type="character" w:customStyle="1" w:styleId="WW8Num70z8">
    <w:name w:val="WW8Num70z8"/>
    <w:rsid w:val="007579F1"/>
  </w:style>
  <w:style w:type="character" w:customStyle="1" w:styleId="WW8Num71z0">
    <w:name w:val="WW8Num71z0"/>
    <w:rsid w:val="007579F1"/>
    <w:rPr>
      <w:rFonts w:ascii="Symbol" w:hAnsi="Symbol" w:cs="Symbol" w:hint="default"/>
    </w:rPr>
  </w:style>
  <w:style w:type="character" w:customStyle="1" w:styleId="WW8Num71z1">
    <w:name w:val="WW8Num71z1"/>
    <w:rsid w:val="007579F1"/>
  </w:style>
  <w:style w:type="character" w:customStyle="1" w:styleId="WW8Num71z2">
    <w:name w:val="WW8Num71z2"/>
    <w:rsid w:val="007579F1"/>
  </w:style>
  <w:style w:type="character" w:customStyle="1" w:styleId="WW8Num71z3">
    <w:name w:val="WW8Num71z3"/>
    <w:rsid w:val="007579F1"/>
  </w:style>
  <w:style w:type="character" w:customStyle="1" w:styleId="WW8Num71z4">
    <w:name w:val="WW8Num71z4"/>
    <w:rsid w:val="007579F1"/>
  </w:style>
  <w:style w:type="character" w:customStyle="1" w:styleId="WW8Num71z5">
    <w:name w:val="WW8Num71z5"/>
    <w:rsid w:val="007579F1"/>
  </w:style>
  <w:style w:type="character" w:customStyle="1" w:styleId="WW8Num71z6">
    <w:name w:val="WW8Num71z6"/>
    <w:rsid w:val="007579F1"/>
  </w:style>
  <w:style w:type="character" w:customStyle="1" w:styleId="WW8Num71z7">
    <w:name w:val="WW8Num71z7"/>
    <w:rsid w:val="007579F1"/>
  </w:style>
  <w:style w:type="character" w:customStyle="1" w:styleId="WW8Num71z8">
    <w:name w:val="WW8Num71z8"/>
    <w:rsid w:val="007579F1"/>
  </w:style>
  <w:style w:type="character" w:customStyle="1" w:styleId="WW8Num72z0">
    <w:name w:val="WW8Num72z0"/>
    <w:rsid w:val="007579F1"/>
    <w:rPr>
      <w:rFonts w:hint="default"/>
    </w:rPr>
  </w:style>
  <w:style w:type="character" w:customStyle="1" w:styleId="WW8Num72z1">
    <w:name w:val="WW8Num72z1"/>
    <w:rsid w:val="007579F1"/>
  </w:style>
  <w:style w:type="character" w:customStyle="1" w:styleId="WW8Num72z2">
    <w:name w:val="WW8Num72z2"/>
    <w:rsid w:val="007579F1"/>
    <w:rPr>
      <w:rFonts w:cs="Times New Roman" w:hint="default"/>
    </w:rPr>
  </w:style>
  <w:style w:type="character" w:customStyle="1" w:styleId="WW8Num72z3">
    <w:name w:val="WW8Num72z3"/>
    <w:rsid w:val="007579F1"/>
  </w:style>
  <w:style w:type="character" w:customStyle="1" w:styleId="WW8Num72z4">
    <w:name w:val="WW8Num72z4"/>
    <w:rsid w:val="007579F1"/>
  </w:style>
  <w:style w:type="character" w:customStyle="1" w:styleId="WW8Num72z5">
    <w:name w:val="WW8Num72z5"/>
    <w:rsid w:val="007579F1"/>
  </w:style>
  <w:style w:type="character" w:customStyle="1" w:styleId="WW8Num72z6">
    <w:name w:val="WW8Num72z6"/>
    <w:rsid w:val="007579F1"/>
  </w:style>
  <w:style w:type="character" w:customStyle="1" w:styleId="WW8Num72z7">
    <w:name w:val="WW8Num72z7"/>
    <w:rsid w:val="007579F1"/>
  </w:style>
  <w:style w:type="character" w:customStyle="1" w:styleId="WW8Num72z8">
    <w:name w:val="WW8Num72z8"/>
    <w:rsid w:val="007579F1"/>
  </w:style>
  <w:style w:type="character" w:customStyle="1" w:styleId="WW8Num73z0">
    <w:name w:val="WW8Num73z0"/>
    <w:rsid w:val="007579F1"/>
    <w:rPr>
      <w:rFonts w:hint="default"/>
      <w:b w:val="0"/>
    </w:rPr>
  </w:style>
  <w:style w:type="character" w:customStyle="1" w:styleId="WW8Num73z2">
    <w:name w:val="WW8Num73z2"/>
    <w:rsid w:val="007579F1"/>
  </w:style>
  <w:style w:type="character" w:customStyle="1" w:styleId="WW8Num73z3">
    <w:name w:val="WW8Num73z3"/>
    <w:rsid w:val="007579F1"/>
  </w:style>
  <w:style w:type="character" w:customStyle="1" w:styleId="WW8Num73z4">
    <w:name w:val="WW8Num73z4"/>
    <w:rsid w:val="007579F1"/>
  </w:style>
  <w:style w:type="character" w:customStyle="1" w:styleId="WW8Num73z5">
    <w:name w:val="WW8Num73z5"/>
    <w:rsid w:val="007579F1"/>
  </w:style>
  <w:style w:type="character" w:customStyle="1" w:styleId="WW8Num73z6">
    <w:name w:val="WW8Num73z6"/>
    <w:rsid w:val="007579F1"/>
  </w:style>
  <w:style w:type="character" w:customStyle="1" w:styleId="WW8Num73z7">
    <w:name w:val="WW8Num73z7"/>
    <w:rsid w:val="007579F1"/>
  </w:style>
  <w:style w:type="character" w:customStyle="1" w:styleId="WW8Num73z8">
    <w:name w:val="WW8Num73z8"/>
    <w:rsid w:val="007579F1"/>
  </w:style>
  <w:style w:type="character" w:customStyle="1" w:styleId="WW8Num74z0">
    <w:name w:val="WW8Num74z0"/>
    <w:rsid w:val="007579F1"/>
    <w:rPr>
      <w:rFonts w:hint="default"/>
      <w:b/>
      <w:bCs/>
      <w:color w:val="auto"/>
      <w:sz w:val="24"/>
      <w:szCs w:val="24"/>
    </w:rPr>
  </w:style>
  <w:style w:type="character" w:customStyle="1" w:styleId="WW8Num74z1">
    <w:name w:val="WW8Num74z1"/>
    <w:rsid w:val="007579F1"/>
  </w:style>
  <w:style w:type="character" w:customStyle="1" w:styleId="WW8Num74z2">
    <w:name w:val="WW8Num74z2"/>
    <w:rsid w:val="007579F1"/>
  </w:style>
  <w:style w:type="character" w:customStyle="1" w:styleId="WW8Num74z3">
    <w:name w:val="WW8Num74z3"/>
    <w:rsid w:val="007579F1"/>
  </w:style>
  <w:style w:type="character" w:customStyle="1" w:styleId="WW8Num74z4">
    <w:name w:val="WW8Num74z4"/>
    <w:rsid w:val="007579F1"/>
  </w:style>
  <w:style w:type="character" w:customStyle="1" w:styleId="WW8Num74z5">
    <w:name w:val="WW8Num74z5"/>
    <w:rsid w:val="007579F1"/>
  </w:style>
  <w:style w:type="character" w:customStyle="1" w:styleId="WW8Num74z6">
    <w:name w:val="WW8Num74z6"/>
    <w:rsid w:val="007579F1"/>
  </w:style>
  <w:style w:type="character" w:customStyle="1" w:styleId="WW8Num74z7">
    <w:name w:val="WW8Num74z7"/>
    <w:rsid w:val="007579F1"/>
  </w:style>
  <w:style w:type="character" w:customStyle="1" w:styleId="WW8Num74z8">
    <w:name w:val="WW8Num74z8"/>
    <w:rsid w:val="007579F1"/>
  </w:style>
  <w:style w:type="character" w:customStyle="1" w:styleId="WW8Num75z0">
    <w:name w:val="WW8Num75z0"/>
    <w:rsid w:val="007579F1"/>
    <w:rPr>
      <w:rFonts w:ascii="Times New Roman" w:eastAsia="Times New Roman" w:hAnsi="Times New Roman" w:cs="Times New Roman"/>
      <w:sz w:val="24"/>
      <w:szCs w:val="24"/>
    </w:rPr>
  </w:style>
  <w:style w:type="character" w:customStyle="1" w:styleId="WW8Num75z1">
    <w:name w:val="WW8Num75z1"/>
    <w:rsid w:val="007579F1"/>
  </w:style>
  <w:style w:type="character" w:customStyle="1" w:styleId="WW8Num75z2">
    <w:name w:val="WW8Num75z2"/>
    <w:rsid w:val="007579F1"/>
  </w:style>
  <w:style w:type="character" w:customStyle="1" w:styleId="WW8Num75z3">
    <w:name w:val="WW8Num75z3"/>
    <w:rsid w:val="007579F1"/>
  </w:style>
  <w:style w:type="character" w:customStyle="1" w:styleId="WW8Num75z4">
    <w:name w:val="WW8Num75z4"/>
    <w:rsid w:val="007579F1"/>
  </w:style>
  <w:style w:type="character" w:customStyle="1" w:styleId="WW8Num75z5">
    <w:name w:val="WW8Num75z5"/>
    <w:rsid w:val="007579F1"/>
  </w:style>
  <w:style w:type="character" w:customStyle="1" w:styleId="WW8Num75z6">
    <w:name w:val="WW8Num75z6"/>
    <w:rsid w:val="007579F1"/>
  </w:style>
  <w:style w:type="character" w:customStyle="1" w:styleId="WW8Num75z7">
    <w:name w:val="WW8Num75z7"/>
    <w:rsid w:val="007579F1"/>
  </w:style>
  <w:style w:type="character" w:customStyle="1" w:styleId="WW8Num75z8">
    <w:name w:val="WW8Num75z8"/>
    <w:rsid w:val="007579F1"/>
  </w:style>
  <w:style w:type="character" w:customStyle="1" w:styleId="WW8Num76z0">
    <w:name w:val="WW8Num76z0"/>
    <w:rsid w:val="007579F1"/>
    <w:rPr>
      <w:rFonts w:ascii="Times New Roman" w:hAnsi="Times New Roman" w:cs="Times New Roman" w:hint="default"/>
      <w:b w:val="0"/>
      <w:sz w:val="24"/>
      <w:szCs w:val="24"/>
    </w:rPr>
  </w:style>
  <w:style w:type="character" w:customStyle="1" w:styleId="WW8Num76z1">
    <w:name w:val="WW8Num76z1"/>
    <w:rsid w:val="007579F1"/>
    <w:rPr>
      <w:rFonts w:ascii="Courier New" w:hAnsi="Courier New" w:cs="Courier New" w:hint="default"/>
    </w:rPr>
  </w:style>
  <w:style w:type="character" w:customStyle="1" w:styleId="WW8Num76z2">
    <w:name w:val="WW8Num76z2"/>
    <w:rsid w:val="007579F1"/>
    <w:rPr>
      <w:rFonts w:ascii="Wingdings" w:hAnsi="Wingdings" w:cs="Wingdings" w:hint="default"/>
    </w:rPr>
  </w:style>
  <w:style w:type="character" w:customStyle="1" w:styleId="WW8Num76z3">
    <w:name w:val="WW8Num76z3"/>
    <w:rsid w:val="007579F1"/>
    <w:rPr>
      <w:rFonts w:ascii="Symbol" w:hAnsi="Symbol" w:cs="Symbol" w:hint="default"/>
    </w:rPr>
  </w:style>
  <w:style w:type="character" w:customStyle="1" w:styleId="WW8Num77z0">
    <w:name w:val="WW8Num77z0"/>
    <w:rsid w:val="007579F1"/>
    <w:rPr>
      <w:rFonts w:eastAsia="Arial" w:hint="default"/>
      <w:sz w:val="24"/>
      <w:szCs w:val="24"/>
    </w:rPr>
  </w:style>
  <w:style w:type="character" w:customStyle="1" w:styleId="WW8Num77z3">
    <w:name w:val="WW8Num77z3"/>
    <w:rsid w:val="007579F1"/>
  </w:style>
  <w:style w:type="character" w:customStyle="1" w:styleId="WW8Num77z4">
    <w:name w:val="WW8Num77z4"/>
    <w:rsid w:val="007579F1"/>
  </w:style>
  <w:style w:type="character" w:customStyle="1" w:styleId="WW8Num77z5">
    <w:name w:val="WW8Num77z5"/>
    <w:rsid w:val="007579F1"/>
  </w:style>
  <w:style w:type="character" w:customStyle="1" w:styleId="WW8Num77z6">
    <w:name w:val="WW8Num77z6"/>
    <w:rsid w:val="007579F1"/>
  </w:style>
  <w:style w:type="character" w:customStyle="1" w:styleId="WW8Num77z7">
    <w:name w:val="WW8Num77z7"/>
    <w:rsid w:val="007579F1"/>
  </w:style>
  <w:style w:type="character" w:customStyle="1" w:styleId="WW8Num77z8">
    <w:name w:val="WW8Num77z8"/>
    <w:rsid w:val="007579F1"/>
  </w:style>
  <w:style w:type="character" w:customStyle="1" w:styleId="WW8Num78z0">
    <w:name w:val="WW8Num78z0"/>
    <w:rsid w:val="007579F1"/>
    <w:rPr>
      <w:rFonts w:hint="default"/>
    </w:rPr>
  </w:style>
  <w:style w:type="character" w:customStyle="1" w:styleId="WW8Num78z1">
    <w:name w:val="WW8Num78z1"/>
    <w:rsid w:val="007579F1"/>
  </w:style>
  <w:style w:type="character" w:customStyle="1" w:styleId="WW8Num78z2">
    <w:name w:val="WW8Num78z2"/>
    <w:rsid w:val="007579F1"/>
  </w:style>
  <w:style w:type="character" w:customStyle="1" w:styleId="WW8Num78z3">
    <w:name w:val="WW8Num78z3"/>
    <w:rsid w:val="007579F1"/>
  </w:style>
  <w:style w:type="character" w:customStyle="1" w:styleId="WW8Num78z4">
    <w:name w:val="WW8Num78z4"/>
    <w:rsid w:val="007579F1"/>
  </w:style>
  <w:style w:type="character" w:customStyle="1" w:styleId="WW8Num78z5">
    <w:name w:val="WW8Num78z5"/>
    <w:rsid w:val="007579F1"/>
  </w:style>
  <w:style w:type="character" w:customStyle="1" w:styleId="WW8Num78z6">
    <w:name w:val="WW8Num78z6"/>
    <w:rsid w:val="007579F1"/>
  </w:style>
  <w:style w:type="character" w:customStyle="1" w:styleId="WW8Num78z7">
    <w:name w:val="WW8Num78z7"/>
    <w:rsid w:val="007579F1"/>
  </w:style>
  <w:style w:type="character" w:customStyle="1" w:styleId="WW8Num78z8">
    <w:name w:val="WW8Num78z8"/>
    <w:rsid w:val="007579F1"/>
  </w:style>
  <w:style w:type="character" w:customStyle="1" w:styleId="WW8Num79z0">
    <w:name w:val="WW8Num79z0"/>
    <w:rsid w:val="007579F1"/>
    <w:rPr>
      <w:b w:val="0"/>
    </w:rPr>
  </w:style>
  <w:style w:type="character" w:customStyle="1" w:styleId="WW8Num79z1">
    <w:name w:val="WW8Num79z1"/>
    <w:rsid w:val="007579F1"/>
  </w:style>
  <w:style w:type="character" w:customStyle="1" w:styleId="WW8Num79z2">
    <w:name w:val="WW8Num79z2"/>
    <w:rsid w:val="007579F1"/>
  </w:style>
  <w:style w:type="character" w:customStyle="1" w:styleId="WW8Num79z3">
    <w:name w:val="WW8Num79z3"/>
    <w:rsid w:val="007579F1"/>
  </w:style>
  <w:style w:type="character" w:customStyle="1" w:styleId="WW8Num79z4">
    <w:name w:val="WW8Num79z4"/>
    <w:rsid w:val="007579F1"/>
  </w:style>
  <w:style w:type="character" w:customStyle="1" w:styleId="WW8Num79z5">
    <w:name w:val="WW8Num79z5"/>
    <w:rsid w:val="007579F1"/>
  </w:style>
  <w:style w:type="character" w:customStyle="1" w:styleId="WW8Num79z6">
    <w:name w:val="WW8Num79z6"/>
    <w:rsid w:val="007579F1"/>
  </w:style>
  <w:style w:type="character" w:customStyle="1" w:styleId="WW8Num79z7">
    <w:name w:val="WW8Num79z7"/>
    <w:rsid w:val="007579F1"/>
  </w:style>
  <w:style w:type="character" w:customStyle="1" w:styleId="WW8Num79z8">
    <w:name w:val="WW8Num79z8"/>
    <w:rsid w:val="007579F1"/>
  </w:style>
  <w:style w:type="character" w:customStyle="1" w:styleId="WW8Num80z0">
    <w:name w:val="WW8Num80z0"/>
    <w:rsid w:val="007579F1"/>
    <w:rPr>
      <w:rFonts w:hint="default"/>
      <w:bCs/>
    </w:rPr>
  </w:style>
  <w:style w:type="character" w:customStyle="1" w:styleId="WW8Num80z1">
    <w:name w:val="WW8Num80z1"/>
    <w:rsid w:val="007579F1"/>
  </w:style>
  <w:style w:type="character" w:customStyle="1" w:styleId="WW8Num80z3">
    <w:name w:val="WW8Num80z3"/>
    <w:rsid w:val="007579F1"/>
    <w:rPr>
      <w:rFonts w:ascii="Symbol" w:hAnsi="Symbol" w:cs="Symbol" w:hint="default"/>
    </w:rPr>
  </w:style>
  <w:style w:type="character" w:customStyle="1" w:styleId="WW8Num80z4">
    <w:name w:val="WW8Num80z4"/>
    <w:rsid w:val="007579F1"/>
  </w:style>
  <w:style w:type="character" w:customStyle="1" w:styleId="WW8Num80z5">
    <w:name w:val="WW8Num80z5"/>
    <w:rsid w:val="007579F1"/>
  </w:style>
  <w:style w:type="character" w:customStyle="1" w:styleId="WW8Num80z6">
    <w:name w:val="WW8Num80z6"/>
    <w:rsid w:val="007579F1"/>
  </w:style>
  <w:style w:type="character" w:customStyle="1" w:styleId="WW8Num80z7">
    <w:name w:val="WW8Num80z7"/>
    <w:rsid w:val="007579F1"/>
  </w:style>
  <w:style w:type="character" w:customStyle="1" w:styleId="WW8Num80z8">
    <w:name w:val="WW8Num80z8"/>
    <w:rsid w:val="007579F1"/>
  </w:style>
  <w:style w:type="character" w:customStyle="1" w:styleId="WW8Num81z0">
    <w:name w:val="WW8Num81z0"/>
    <w:rsid w:val="007579F1"/>
    <w:rPr>
      <w:rFonts w:hint="default"/>
    </w:rPr>
  </w:style>
  <w:style w:type="character" w:customStyle="1" w:styleId="WW8Num81z1">
    <w:name w:val="WW8Num81z1"/>
    <w:rsid w:val="007579F1"/>
  </w:style>
  <w:style w:type="character" w:customStyle="1" w:styleId="WW8Num81z2">
    <w:name w:val="WW8Num81z2"/>
    <w:rsid w:val="007579F1"/>
  </w:style>
  <w:style w:type="character" w:customStyle="1" w:styleId="WW8Num81z3">
    <w:name w:val="WW8Num81z3"/>
    <w:rsid w:val="007579F1"/>
  </w:style>
  <w:style w:type="character" w:customStyle="1" w:styleId="WW8Num81z4">
    <w:name w:val="WW8Num81z4"/>
    <w:rsid w:val="007579F1"/>
  </w:style>
  <w:style w:type="character" w:customStyle="1" w:styleId="WW8Num81z5">
    <w:name w:val="WW8Num81z5"/>
    <w:rsid w:val="007579F1"/>
  </w:style>
  <w:style w:type="character" w:customStyle="1" w:styleId="WW8Num81z6">
    <w:name w:val="WW8Num81z6"/>
    <w:rsid w:val="007579F1"/>
  </w:style>
  <w:style w:type="character" w:customStyle="1" w:styleId="WW8Num81z7">
    <w:name w:val="WW8Num81z7"/>
    <w:rsid w:val="007579F1"/>
  </w:style>
  <w:style w:type="character" w:customStyle="1" w:styleId="WW8Num81z8">
    <w:name w:val="WW8Num81z8"/>
    <w:rsid w:val="007579F1"/>
  </w:style>
  <w:style w:type="character" w:customStyle="1" w:styleId="WW8Num82z0">
    <w:name w:val="WW8Num82z0"/>
    <w:rsid w:val="007579F1"/>
    <w:rPr>
      <w:rFonts w:hint="default"/>
    </w:rPr>
  </w:style>
  <w:style w:type="character" w:customStyle="1" w:styleId="WW8Num82z1">
    <w:name w:val="WW8Num82z1"/>
    <w:rsid w:val="007579F1"/>
  </w:style>
  <w:style w:type="character" w:customStyle="1" w:styleId="WW8Num82z2">
    <w:name w:val="WW8Num82z2"/>
    <w:rsid w:val="007579F1"/>
  </w:style>
  <w:style w:type="character" w:customStyle="1" w:styleId="WW8Num82z3">
    <w:name w:val="WW8Num82z3"/>
    <w:rsid w:val="007579F1"/>
  </w:style>
  <w:style w:type="character" w:customStyle="1" w:styleId="WW8Num82z4">
    <w:name w:val="WW8Num82z4"/>
    <w:rsid w:val="007579F1"/>
  </w:style>
  <w:style w:type="character" w:customStyle="1" w:styleId="WW8Num82z5">
    <w:name w:val="WW8Num82z5"/>
    <w:rsid w:val="007579F1"/>
  </w:style>
  <w:style w:type="character" w:customStyle="1" w:styleId="WW8Num82z6">
    <w:name w:val="WW8Num82z6"/>
    <w:rsid w:val="007579F1"/>
  </w:style>
  <w:style w:type="character" w:customStyle="1" w:styleId="WW8Num82z7">
    <w:name w:val="WW8Num82z7"/>
    <w:rsid w:val="007579F1"/>
  </w:style>
  <w:style w:type="character" w:customStyle="1" w:styleId="WW8Num82z8">
    <w:name w:val="WW8Num82z8"/>
    <w:rsid w:val="007579F1"/>
  </w:style>
  <w:style w:type="character" w:customStyle="1" w:styleId="WW8Num83z0">
    <w:name w:val="WW8Num83z0"/>
    <w:rsid w:val="007579F1"/>
    <w:rPr>
      <w:b w:val="0"/>
    </w:rPr>
  </w:style>
  <w:style w:type="character" w:customStyle="1" w:styleId="WW8Num83z1">
    <w:name w:val="WW8Num83z1"/>
    <w:rsid w:val="007579F1"/>
  </w:style>
  <w:style w:type="character" w:customStyle="1" w:styleId="WW8Num83z2">
    <w:name w:val="WW8Num83z2"/>
    <w:rsid w:val="007579F1"/>
  </w:style>
  <w:style w:type="character" w:customStyle="1" w:styleId="WW8Num83z3">
    <w:name w:val="WW8Num83z3"/>
    <w:rsid w:val="007579F1"/>
  </w:style>
  <w:style w:type="character" w:customStyle="1" w:styleId="WW8Num83z4">
    <w:name w:val="WW8Num83z4"/>
    <w:rsid w:val="007579F1"/>
  </w:style>
  <w:style w:type="character" w:customStyle="1" w:styleId="WW8Num83z5">
    <w:name w:val="WW8Num83z5"/>
    <w:rsid w:val="007579F1"/>
  </w:style>
  <w:style w:type="character" w:customStyle="1" w:styleId="WW8Num83z6">
    <w:name w:val="WW8Num83z6"/>
    <w:rsid w:val="007579F1"/>
  </w:style>
  <w:style w:type="character" w:customStyle="1" w:styleId="WW8Num83z7">
    <w:name w:val="WW8Num83z7"/>
    <w:rsid w:val="007579F1"/>
  </w:style>
  <w:style w:type="character" w:customStyle="1" w:styleId="WW8Num83z8">
    <w:name w:val="WW8Num83z8"/>
    <w:rsid w:val="007579F1"/>
  </w:style>
  <w:style w:type="character" w:customStyle="1" w:styleId="Domylnaczcionkaakapitu2">
    <w:name w:val="Domyślna czcionka akapitu2"/>
    <w:rsid w:val="007579F1"/>
  </w:style>
  <w:style w:type="character" w:customStyle="1" w:styleId="Absatz-Standardschriftart">
    <w:name w:val="Absatz-Standardschriftart"/>
    <w:rsid w:val="007579F1"/>
  </w:style>
  <w:style w:type="character" w:customStyle="1" w:styleId="WW-Absatz-Standardschriftart">
    <w:name w:val="WW-Absatz-Standardschriftart"/>
    <w:rsid w:val="007579F1"/>
  </w:style>
  <w:style w:type="character" w:customStyle="1" w:styleId="WW-Absatz-Standardschriftart1">
    <w:name w:val="WW-Absatz-Standardschriftart1"/>
    <w:rsid w:val="007579F1"/>
  </w:style>
  <w:style w:type="character" w:customStyle="1" w:styleId="WW-Absatz-Standardschriftart11">
    <w:name w:val="WW-Absatz-Standardschriftart11"/>
    <w:rsid w:val="007579F1"/>
  </w:style>
  <w:style w:type="character" w:customStyle="1" w:styleId="WW-Absatz-Standardschriftart111">
    <w:name w:val="WW-Absatz-Standardschriftart111"/>
    <w:rsid w:val="007579F1"/>
  </w:style>
  <w:style w:type="character" w:customStyle="1" w:styleId="WW-Absatz-Standardschriftart1111">
    <w:name w:val="WW-Absatz-Standardschriftart1111"/>
    <w:rsid w:val="007579F1"/>
  </w:style>
  <w:style w:type="character" w:customStyle="1" w:styleId="WW-Absatz-Standardschriftart11111">
    <w:name w:val="WW-Absatz-Standardschriftart11111"/>
    <w:rsid w:val="007579F1"/>
  </w:style>
  <w:style w:type="character" w:customStyle="1" w:styleId="WW-Absatz-Standardschriftart111111">
    <w:name w:val="WW-Absatz-Standardschriftart111111"/>
    <w:rsid w:val="007579F1"/>
  </w:style>
  <w:style w:type="character" w:customStyle="1" w:styleId="WW-Absatz-Standardschriftart1111111">
    <w:name w:val="WW-Absatz-Standardschriftart1111111"/>
    <w:rsid w:val="007579F1"/>
  </w:style>
  <w:style w:type="character" w:customStyle="1" w:styleId="WW-Absatz-Standardschriftart11111111">
    <w:name w:val="WW-Absatz-Standardschriftart11111111"/>
    <w:rsid w:val="007579F1"/>
  </w:style>
  <w:style w:type="character" w:customStyle="1" w:styleId="WW-Absatz-Standardschriftart111111111">
    <w:name w:val="WW-Absatz-Standardschriftart111111111"/>
    <w:rsid w:val="007579F1"/>
  </w:style>
  <w:style w:type="character" w:customStyle="1" w:styleId="WW-Absatz-Standardschriftart1111111111">
    <w:name w:val="WW-Absatz-Standardschriftart1111111111"/>
    <w:rsid w:val="007579F1"/>
  </w:style>
  <w:style w:type="character" w:customStyle="1" w:styleId="WW-Absatz-Standardschriftart11111111111">
    <w:name w:val="WW-Absatz-Standardschriftart11111111111"/>
    <w:rsid w:val="007579F1"/>
  </w:style>
  <w:style w:type="character" w:customStyle="1" w:styleId="WW-Absatz-Standardschriftart111111111111">
    <w:name w:val="WW-Absatz-Standardschriftart111111111111"/>
    <w:rsid w:val="007579F1"/>
  </w:style>
  <w:style w:type="character" w:customStyle="1" w:styleId="WW-Absatz-Standardschriftart1111111111111">
    <w:name w:val="WW-Absatz-Standardschriftart1111111111111"/>
    <w:rsid w:val="007579F1"/>
  </w:style>
  <w:style w:type="character" w:customStyle="1" w:styleId="WW-Absatz-Standardschriftart11111111111111">
    <w:name w:val="WW-Absatz-Standardschriftart11111111111111"/>
    <w:rsid w:val="007579F1"/>
  </w:style>
  <w:style w:type="character" w:customStyle="1" w:styleId="WW-Absatz-Standardschriftart111111111111111">
    <w:name w:val="WW-Absatz-Standardschriftart111111111111111"/>
    <w:rsid w:val="007579F1"/>
  </w:style>
  <w:style w:type="character" w:customStyle="1" w:styleId="WW-Absatz-Standardschriftart1111111111111111">
    <w:name w:val="WW-Absatz-Standardschriftart1111111111111111"/>
    <w:rsid w:val="007579F1"/>
  </w:style>
  <w:style w:type="character" w:customStyle="1" w:styleId="WW-Absatz-Standardschriftart11111111111111111">
    <w:name w:val="WW-Absatz-Standardschriftart11111111111111111"/>
    <w:rsid w:val="007579F1"/>
  </w:style>
  <w:style w:type="character" w:customStyle="1" w:styleId="WW-Absatz-Standardschriftart111111111111111111">
    <w:name w:val="WW-Absatz-Standardschriftart111111111111111111"/>
    <w:rsid w:val="007579F1"/>
  </w:style>
  <w:style w:type="character" w:customStyle="1" w:styleId="WW-Absatz-Standardschriftart1111111111111111111">
    <w:name w:val="WW-Absatz-Standardschriftart1111111111111111111"/>
    <w:rsid w:val="007579F1"/>
  </w:style>
  <w:style w:type="character" w:customStyle="1" w:styleId="WW-Absatz-Standardschriftart11111111111111111111">
    <w:name w:val="WW-Absatz-Standardschriftart11111111111111111111"/>
    <w:rsid w:val="007579F1"/>
  </w:style>
  <w:style w:type="character" w:customStyle="1" w:styleId="WW-Absatz-Standardschriftart111111111111111111111">
    <w:name w:val="WW-Absatz-Standardschriftart111111111111111111111"/>
    <w:rsid w:val="007579F1"/>
  </w:style>
  <w:style w:type="character" w:customStyle="1" w:styleId="WW-Absatz-Standardschriftart1111111111111111111111">
    <w:name w:val="WW-Absatz-Standardschriftart1111111111111111111111"/>
    <w:rsid w:val="007579F1"/>
  </w:style>
  <w:style w:type="character" w:customStyle="1" w:styleId="WW-Absatz-Standardschriftart11111111111111111111111">
    <w:name w:val="WW-Absatz-Standardschriftart11111111111111111111111"/>
    <w:rsid w:val="007579F1"/>
  </w:style>
  <w:style w:type="character" w:customStyle="1" w:styleId="WW-Absatz-Standardschriftart111111111111111111111111">
    <w:name w:val="WW-Absatz-Standardschriftart111111111111111111111111"/>
    <w:rsid w:val="007579F1"/>
  </w:style>
  <w:style w:type="character" w:customStyle="1" w:styleId="WW-Absatz-Standardschriftart1111111111111111111111111">
    <w:name w:val="WW-Absatz-Standardschriftart1111111111111111111111111"/>
    <w:rsid w:val="007579F1"/>
  </w:style>
  <w:style w:type="character" w:customStyle="1" w:styleId="WW-Absatz-Standardschriftart11111111111111111111111111">
    <w:name w:val="WW-Absatz-Standardschriftart11111111111111111111111111"/>
    <w:rsid w:val="007579F1"/>
  </w:style>
  <w:style w:type="character" w:customStyle="1" w:styleId="WW-Absatz-Standardschriftart111111111111111111111111111">
    <w:name w:val="WW-Absatz-Standardschriftart111111111111111111111111111"/>
    <w:rsid w:val="007579F1"/>
  </w:style>
  <w:style w:type="character" w:customStyle="1" w:styleId="WW-Absatz-Standardschriftart1111111111111111111111111111">
    <w:name w:val="WW-Absatz-Standardschriftart1111111111111111111111111111"/>
    <w:rsid w:val="007579F1"/>
  </w:style>
  <w:style w:type="character" w:customStyle="1" w:styleId="WW-Absatz-Standardschriftart11111111111111111111111111111">
    <w:name w:val="WW-Absatz-Standardschriftart11111111111111111111111111111"/>
    <w:rsid w:val="007579F1"/>
  </w:style>
  <w:style w:type="character" w:customStyle="1" w:styleId="WW-Absatz-Standardschriftart111111111111111111111111111111">
    <w:name w:val="WW-Absatz-Standardschriftart111111111111111111111111111111"/>
    <w:rsid w:val="007579F1"/>
  </w:style>
  <w:style w:type="character" w:customStyle="1" w:styleId="WW-Absatz-Standardschriftart1111111111111111111111111111111">
    <w:name w:val="WW-Absatz-Standardschriftart1111111111111111111111111111111"/>
    <w:rsid w:val="007579F1"/>
  </w:style>
  <w:style w:type="character" w:customStyle="1" w:styleId="WW-Absatz-Standardschriftart11111111111111111111111111111111">
    <w:name w:val="WW-Absatz-Standardschriftart11111111111111111111111111111111"/>
    <w:rsid w:val="007579F1"/>
  </w:style>
  <w:style w:type="character" w:customStyle="1" w:styleId="WW-Absatz-Standardschriftart111111111111111111111111111111111">
    <w:name w:val="WW-Absatz-Standardschriftart111111111111111111111111111111111"/>
    <w:rsid w:val="007579F1"/>
  </w:style>
  <w:style w:type="character" w:customStyle="1" w:styleId="WW-Absatz-Standardschriftart1111111111111111111111111111111111">
    <w:name w:val="WW-Absatz-Standardschriftart1111111111111111111111111111111111"/>
    <w:rsid w:val="007579F1"/>
  </w:style>
  <w:style w:type="character" w:customStyle="1" w:styleId="WW-Absatz-Standardschriftart11111111111111111111111111111111111">
    <w:name w:val="WW-Absatz-Standardschriftart11111111111111111111111111111111111"/>
    <w:rsid w:val="007579F1"/>
  </w:style>
  <w:style w:type="character" w:customStyle="1" w:styleId="WW-Absatz-Standardschriftart111111111111111111111111111111111111">
    <w:name w:val="WW-Absatz-Standardschriftart111111111111111111111111111111111111"/>
    <w:rsid w:val="007579F1"/>
  </w:style>
  <w:style w:type="character" w:customStyle="1" w:styleId="WW-Absatz-Standardschriftart1111111111111111111111111111111111111">
    <w:name w:val="WW-Absatz-Standardschriftart1111111111111111111111111111111111111"/>
    <w:rsid w:val="007579F1"/>
  </w:style>
  <w:style w:type="character" w:customStyle="1" w:styleId="WW-Absatz-Standardschriftart11111111111111111111111111111111111111">
    <w:name w:val="WW-Absatz-Standardschriftart11111111111111111111111111111111111111"/>
    <w:rsid w:val="007579F1"/>
  </w:style>
  <w:style w:type="character" w:customStyle="1" w:styleId="WW-Absatz-Standardschriftart111111111111111111111111111111111111111">
    <w:name w:val="WW-Absatz-Standardschriftart111111111111111111111111111111111111111"/>
    <w:rsid w:val="007579F1"/>
  </w:style>
  <w:style w:type="character" w:customStyle="1" w:styleId="WW-Absatz-Standardschriftart1111111111111111111111111111111111111111">
    <w:name w:val="WW-Absatz-Standardschriftart1111111111111111111111111111111111111111"/>
    <w:rsid w:val="007579F1"/>
  </w:style>
  <w:style w:type="character" w:customStyle="1" w:styleId="WW-Absatz-Standardschriftart11111111111111111111111111111111111111111">
    <w:name w:val="WW-Absatz-Standardschriftart11111111111111111111111111111111111111111"/>
    <w:rsid w:val="007579F1"/>
  </w:style>
  <w:style w:type="character" w:customStyle="1" w:styleId="WW-Absatz-Standardschriftart111111111111111111111111111111111111111111">
    <w:name w:val="WW-Absatz-Standardschriftart111111111111111111111111111111111111111111"/>
    <w:rsid w:val="007579F1"/>
  </w:style>
  <w:style w:type="character" w:customStyle="1" w:styleId="WW-Absatz-Standardschriftart1111111111111111111111111111111111111111111">
    <w:name w:val="WW-Absatz-Standardschriftart1111111111111111111111111111111111111111111"/>
    <w:rsid w:val="007579F1"/>
  </w:style>
  <w:style w:type="character" w:customStyle="1" w:styleId="WW-Absatz-Standardschriftart11111111111111111111111111111111111111111111">
    <w:name w:val="WW-Absatz-Standardschriftart11111111111111111111111111111111111111111111"/>
    <w:rsid w:val="007579F1"/>
  </w:style>
  <w:style w:type="character" w:customStyle="1" w:styleId="WW-Absatz-Standardschriftart111111111111111111111111111111111111111111111">
    <w:name w:val="WW-Absatz-Standardschriftart111111111111111111111111111111111111111111111"/>
    <w:rsid w:val="007579F1"/>
  </w:style>
  <w:style w:type="character" w:customStyle="1" w:styleId="WW-Absatz-Standardschriftart1111111111111111111111111111111111111111111111">
    <w:name w:val="WW-Absatz-Standardschriftart1111111111111111111111111111111111111111111111"/>
    <w:rsid w:val="007579F1"/>
  </w:style>
  <w:style w:type="character" w:customStyle="1" w:styleId="WW-Absatz-Standardschriftart11111111111111111111111111111111111111111111111">
    <w:name w:val="WW-Absatz-Standardschriftart11111111111111111111111111111111111111111111111"/>
    <w:rsid w:val="007579F1"/>
  </w:style>
  <w:style w:type="character" w:customStyle="1" w:styleId="WW-Absatz-Standardschriftart111111111111111111111111111111111111111111111111">
    <w:name w:val="WW-Absatz-Standardschriftart111111111111111111111111111111111111111111111111"/>
    <w:rsid w:val="007579F1"/>
  </w:style>
  <w:style w:type="character" w:customStyle="1" w:styleId="WW-Absatz-Standardschriftart1111111111111111111111111111111111111111111111111">
    <w:name w:val="WW-Absatz-Standardschriftart1111111111111111111111111111111111111111111111111"/>
    <w:rsid w:val="007579F1"/>
  </w:style>
  <w:style w:type="character" w:customStyle="1" w:styleId="WW-Absatz-Standardschriftart11111111111111111111111111111111111111111111111111">
    <w:name w:val="WW-Absatz-Standardschriftart11111111111111111111111111111111111111111111111111"/>
    <w:rsid w:val="007579F1"/>
  </w:style>
  <w:style w:type="character" w:customStyle="1" w:styleId="WW-Absatz-Standardschriftart111111111111111111111111111111111111111111111111111">
    <w:name w:val="WW-Absatz-Standardschriftart111111111111111111111111111111111111111111111111111"/>
    <w:rsid w:val="007579F1"/>
  </w:style>
  <w:style w:type="character" w:customStyle="1" w:styleId="WW-Absatz-Standardschriftart1111111111111111111111111111111111111111111111111111">
    <w:name w:val="WW-Absatz-Standardschriftart1111111111111111111111111111111111111111111111111111"/>
    <w:rsid w:val="007579F1"/>
  </w:style>
  <w:style w:type="character" w:customStyle="1" w:styleId="WW-Absatz-Standardschriftart11111111111111111111111111111111111111111111111111111">
    <w:name w:val="WW-Absatz-Standardschriftart11111111111111111111111111111111111111111111111111111"/>
    <w:rsid w:val="007579F1"/>
  </w:style>
  <w:style w:type="character" w:customStyle="1" w:styleId="WW-Absatz-Standardschriftart111111111111111111111111111111111111111111111111111111">
    <w:name w:val="WW-Absatz-Standardschriftart111111111111111111111111111111111111111111111111111111"/>
    <w:rsid w:val="007579F1"/>
  </w:style>
  <w:style w:type="character" w:customStyle="1" w:styleId="WW-Absatz-Standardschriftart1111111111111111111111111111111111111111111111111111111">
    <w:name w:val="WW-Absatz-Standardschriftart1111111111111111111111111111111111111111111111111111111"/>
    <w:rsid w:val="007579F1"/>
  </w:style>
  <w:style w:type="character" w:customStyle="1" w:styleId="WW-Absatz-Standardschriftart11111111111111111111111111111111111111111111111111111111">
    <w:name w:val="WW-Absatz-Standardschriftart11111111111111111111111111111111111111111111111111111111"/>
    <w:rsid w:val="007579F1"/>
  </w:style>
  <w:style w:type="character" w:customStyle="1" w:styleId="WW-Absatz-Standardschriftart111111111111111111111111111111111111111111111111111111111">
    <w:name w:val="WW-Absatz-Standardschriftart111111111111111111111111111111111111111111111111111111111"/>
    <w:rsid w:val="007579F1"/>
  </w:style>
  <w:style w:type="character" w:customStyle="1" w:styleId="WW-Absatz-Standardschriftart1111111111111111111111111111111111111111111111111111111111">
    <w:name w:val="WW-Absatz-Standardschriftart1111111111111111111111111111111111111111111111111111111111"/>
    <w:rsid w:val="007579F1"/>
  </w:style>
  <w:style w:type="character" w:customStyle="1" w:styleId="WW-Absatz-Standardschriftart11111111111111111111111111111111111111111111111111111111111">
    <w:name w:val="WW-Absatz-Standardschriftart11111111111111111111111111111111111111111111111111111111111"/>
    <w:rsid w:val="007579F1"/>
  </w:style>
  <w:style w:type="character" w:customStyle="1" w:styleId="WW-Absatz-Standardschriftart111111111111111111111111111111111111111111111111111111111111">
    <w:name w:val="WW-Absatz-Standardschriftart111111111111111111111111111111111111111111111111111111111111"/>
    <w:rsid w:val="007579F1"/>
  </w:style>
  <w:style w:type="character" w:customStyle="1" w:styleId="WW-Absatz-Standardschriftart1111111111111111111111111111111111111111111111111111111111111">
    <w:name w:val="WW-Absatz-Standardschriftart1111111111111111111111111111111111111111111111111111111111111"/>
    <w:rsid w:val="007579F1"/>
  </w:style>
  <w:style w:type="character" w:customStyle="1" w:styleId="WW-Absatz-Standardschriftart11111111111111111111111111111111111111111111111111111111111111">
    <w:name w:val="WW-Absatz-Standardschriftart11111111111111111111111111111111111111111111111111111111111111"/>
    <w:rsid w:val="007579F1"/>
  </w:style>
  <w:style w:type="character" w:customStyle="1" w:styleId="WW-Absatz-Standardschriftart111111111111111111111111111111111111111111111111111111111111111">
    <w:name w:val="WW-Absatz-Standardschriftart111111111111111111111111111111111111111111111111111111111111111"/>
    <w:rsid w:val="007579F1"/>
  </w:style>
  <w:style w:type="character" w:customStyle="1" w:styleId="WW-Absatz-Standardschriftart1111111111111111111111111111111111111111111111111111111111111111">
    <w:name w:val="WW-Absatz-Standardschriftart1111111111111111111111111111111111111111111111111111111111111111"/>
    <w:rsid w:val="007579F1"/>
  </w:style>
  <w:style w:type="character" w:customStyle="1" w:styleId="WW-Absatz-Standardschriftart11111111111111111111111111111111111111111111111111111111111111111">
    <w:name w:val="WW-Absatz-Standardschriftart11111111111111111111111111111111111111111111111111111111111111111"/>
    <w:rsid w:val="007579F1"/>
  </w:style>
  <w:style w:type="character" w:customStyle="1" w:styleId="WW-Absatz-Standardschriftart111111111111111111111111111111111111111111111111111111111111111111">
    <w:name w:val="WW-Absatz-Standardschriftart111111111111111111111111111111111111111111111111111111111111111111"/>
    <w:rsid w:val="007579F1"/>
  </w:style>
  <w:style w:type="character" w:customStyle="1" w:styleId="WW-Absatz-Standardschriftart1111111111111111111111111111111111111111111111111111111111111111111">
    <w:name w:val="WW-Absatz-Standardschriftart1111111111111111111111111111111111111111111111111111111111111111111"/>
    <w:rsid w:val="007579F1"/>
  </w:style>
  <w:style w:type="character" w:customStyle="1" w:styleId="WW-Absatz-Standardschriftart11111111111111111111111111111111111111111111111111111111111111111111">
    <w:name w:val="WW-Absatz-Standardschriftart11111111111111111111111111111111111111111111111111111111111111111111"/>
    <w:rsid w:val="007579F1"/>
  </w:style>
  <w:style w:type="character" w:customStyle="1" w:styleId="WW-Absatz-Standardschriftart111111111111111111111111111111111111111111111111111111111111111111111">
    <w:name w:val="WW-Absatz-Standardschriftart111111111111111111111111111111111111111111111111111111111111111111111"/>
    <w:rsid w:val="007579F1"/>
  </w:style>
  <w:style w:type="character" w:customStyle="1" w:styleId="WW-Absatz-Standardschriftart1111111111111111111111111111111111111111111111111111111111111111111111">
    <w:name w:val="WW-Absatz-Standardschriftart1111111111111111111111111111111111111111111111111111111111111111111111"/>
    <w:rsid w:val="007579F1"/>
  </w:style>
  <w:style w:type="character" w:customStyle="1" w:styleId="WW-Absatz-Standardschriftart11111111111111111111111111111111111111111111111111111111111111111111111">
    <w:name w:val="WW-Absatz-Standardschriftart11111111111111111111111111111111111111111111111111111111111111111111111"/>
    <w:rsid w:val="007579F1"/>
  </w:style>
  <w:style w:type="character" w:customStyle="1" w:styleId="WW-Absatz-Standardschriftart111111111111111111111111111111111111111111111111111111111111111111111111">
    <w:name w:val="WW-Absatz-Standardschriftart111111111111111111111111111111111111111111111111111111111111111111111111"/>
    <w:rsid w:val="007579F1"/>
  </w:style>
  <w:style w:type="character" w:customStyle="1" w:styleId="WW-Absatz-Standardschriftart1111111111111111111111111111111111111111111111111111111111111111111111111">
    <w:name w:val="WW-Absatz-Standardschriftart1111111111111111111111111111111111111111111111111111111111111111111111111"/>
    <w:rsid w:val="007579F1"/>
  </w:style>
  <w:style w:type="character" w:customStyle="1" w:styleId="WW-Absatz-Standardschriftart11111111111111111111111111111111111111111111111111111111111111111111111111">
    <w:name w:val="WW-Absatz-Standardschriftart11111111111111111111111111111111111111111111111111111111111111111111111111"/>
    <w:rsid w:val="007579F1"/>
  </w:style>
  <w:style w:type="character" w:customStyle="1" w:styleId="WW-Absatz-Standardschriftart111111111111111111111111111111111111111111111111111111111111111111111111111">
    <w:name w:val="WW-Absatz-Standardschriftart111111111111111111111111111111111111111111111111111111111111111111111111111"/>
    <w:rsid w:val="007579F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579F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579F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579F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579F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579F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579F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579F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579F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579F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579F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579F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579F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579F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579F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579F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579F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579F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579F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579F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579F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579F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579F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579F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579F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579F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579F1"/>
  </w:style>
  <w:style w:type="character" w:customStyle="1" w:styleId="WW8Num3z2">
    <w:name w:val="WW8Num3z2"/>
    <w:rsid w:val="007579F1"/>
    <w:rPr>
      <w:rFonts w:ascii="Times New Roman" w:hAnsi="Times New Roman" w:cs="Times New Roman"/>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579F1"/>
  </w:style>
  <w:style w:type="character" w:customStyle="1" w:styleId="Domylnaczcionkaakapitu1">
    <w:name w:val="Domyślna czcionka akapitu1"/>
    <w:rsid w:val="007579F1"/>
  </w:style>
  <w:style w:type="character" w:styleId="Hipercze">
    <w:name w:val="Hyperlink"/>
    <w:rsid w:val="007579F1"/>
    <w:rPr>
      <w:color w:val="0000FF"/>
      <w:u w:val="single"/>
    </w:rPr>
  </w:style>
  <w:style w:type="character" w:styleId="Numerstrony">
    <w:name w:val="page number"/>
    <w:basedOn w:val="Domylnaczcionkaakapitu1"/>
    <w:rsid w:val="007579F1"/>
  </w:style>
  <w:style w:type="character" w:styleId="UyteHipercze">
    <w:name w:val="FollowedHyperlink"/>
    <w:rsid w:val="007579F1"/>
    <w:rPr>
      <w:color w:val="800080"/>
      <w:u w:val="single"/>
    </w:rPr>
  </w:style>
  <w:style w:type="character" w:customStyle="1" w:styleId="Znakinumeracji">
    <w:name w:val="Znaki numeracji"/>
    <w:rsid w:val="007579F1"/>
  </w:style>
  <w:style w:type="character" w:customStyle="1" w:styleId="RTFNum21">
    <w:name w:val="RTF_Num 2 1"/>
    <w:rsid w:val="007579F1"/>
    <w:rPr>
      <w:rFonts w:ascii="Times New Roman" w:hAnsi="Times New Roman" w:cs="Times New Roman"/>
    </w:rPr>
  </w:style>
  <w:style w:type="character" w:customStyle="1" w:styleId="RTFNum31">
    <w:name w:val="RTF_Num 3 1"/>
    <w:rsid w:val="007579F1"/>
    <w:rPr>
      <w:rFonts w:ascii="Arial" w:hAnsi="Arial" w:cs="Arial"/>
    </w:rPr>
  </w:style>
  <w:style w:type="character" w:customStyle="1" w:styleId="Znakiprzypiswdolnych">
    <w:name w:val="Znaki przypisów dolnych"/>
    <w:rsid w:val="007579F1"/>
  </w:style>
  <w:style w:type="character" w:customStyle="1" w:styleId="Odwoanieprzypisudolnego1">
    <w:name w:val="Odwołanie przypisu dolnego1"/>
    <w:rsid w:val="007579F1"/>
    <w:rPr>
      <w:vertAlign w:val="superscript"/>
    </w:rPr>
  </w:style>
  <w:style w:type="character" w:customStyle="1" w:styleId="FontStyle22">
    <w:name w:val="Font Style22"/>
    <w:rsid w:val="007579F1"/>
    <w:rPr>
      <w:rFonts w:ascii="Calibri" w:hAnsi="Calibri" w:cs="Calibri"/>
      <w:sz w:val="18"/>
      <w:szCs w:val="18"/>
    </w:rPr>
  </w:style>
  <w:style w:type="character" w:customStyle="1" w:styleId="symbol">
    <w:name w:val="symbol"/>
    <w:basedOn w:val="Domylnaczcionkaakapitu2"/>
    <w:rsid w:val="007579F1"/>
  </w:style>
  <w:style w:type="character" w:styleId="Pogrubienie">
    <w:name w:val="Strong"/>
    <w:qFormat/>
    <w:rsid w:val="007579F1"/>
    <w:rPr>
      <w:b/>
      <w:bCs/>
    </w:rPr>
  </w:style>
  <w:style w:type="character" w:styleId="HTML-cytat">
    <w:name w:val="HTML Cite"/>
    <w:rsid w:val="007579F1"/>
    <w:rPr>
      <w:i/>
      <w:iCs/>
    </w:rPr>
  </w:style>
  <w:style w:type="character" w:customStyle="1" w:styleId="cpvdrzewo5">
    <w:name w:val="cpv_drzewo_5"/>
    <w:basedOn w:val="Domylnaczcionkaakapitu2"/>
    <w:rsid w:val="007579F1"/>
  </w:style>
  <w:style w:type="character" w:customStyle="1" w:styleId="st">
    <w:name w:val="st"/>
    <w:basedOn w:val="Domylnaczcionkaakapitu2"/>
    <w:rsid w:val="007579F1"/>
  </w:style>
  <w:style w:type="character" w:customStyle="1" w:styleId="highlightselected">
    <w:name w:val="highlight selected"/>
    <w:basedOn w:val="Domylnaczcionkaakapitu2"/>
    <w:rsid w:val="007579F1"/>
  </w:style>
  <w:style w:type="character" w:customStyle="1" w:styleId="h1">
    <w:name w:val="h1"/>
    <w:basedOn w:val="Domylnaczcionkaakapitu2"/>
    <w:rsid w:val="007579F1"/>
  </w:style>
  <w:style w:type="paragraph" w:customStyle="1" w:styleId="Nagwek20">
    <w:name w:val="Nagłówek2"/>
    <w:basedOn w:val="Normalny"/>
    <w:next w:val="Podtytu"/>
    <w:rsid w:val="007579F1"/>
    <w:pPr>
      <w:jc w:val="center"/>
    </w:pPr>
    <w:rPr>
      <w:b/>
      <w:i/>
      <w:sz w:val="26"/>
      <w:szCs w:val="20"/>
    </w:rPr>
  </w:style>
  <w:style w:type="paragraph" w:styleId="Tekstpodstawowy">
    <w:name w:val="Body Text"/>
    <w:basedOn w:val="Normalny"/>
    <w:rsid w:val="007579F1"/>
    <w:pPr>
      <w:spacing w:line="360" w:lineRule="auto"/>
      <w:jc w:val="both"/>
    </w:pPr>
    <w:rPr>
      <w:sz w:val="20"/>
      <w:szCs w:val="20"/>
    </w:rPr>
  </w:style>
  <w:style w:type="paragraph" w:styleId="Lista">
    <w:name w:val="List"/>
    <w:basedOn w:val="Normalny"/>
    <w:rsid w:val="007579F1"/>
    <w:pPr>
      <w:overflowPunct w:val="0"/>
      <w:autoSpaceDE w:val="0"/>
      <w:ind w:left="283" w:hanging="283"/>
      <w:textAlignment w:val="baseline"/>
    </w:pPr>
    <w:rPr>
      <w:sz w:val="20"/>
      <w:szCs w:val="20"/>
    </w:rPr>
  </w:style>
  <w:style w:type="paragraph" w:styleId="Legenda">
    <w:name w:val="caption"/>
    <w:basedOn w:val="Normalny"/>
    <w:qFormat/>
    <w:rsid w:val="007579F1"/>
    <w:pPr>
      <w:suppressLineNumbers/>
      <w:spacing w:before="120" w:after="120"/>
    </w:pPr>
    <w:rPr>
      <w:rFonts w:cs="Arial Unicode MS"/>
      <w:i/>
      <w:iCs/>
    </w:rPr>
  </w:style>
  <w:style w:type="paragraph" w:customStyle="1" w:styleId="Indeks">
    <w:name w:val="Indeks"/>
    <w:basedOn w:val="Normalny"/>
    <w:rsid w:val="007579F1"/>
    <w:pPr>
      <w:suppressLineNumbers/>
    </w:pPr>
    <w:rPr>
      <w:rFonts w:cs="Tahoma"/>
    </w:rPr>
  </w:style>
  <w:style w:type="paragraph" w:customStyle="1" w:styleId="Nagwek10">
    <w:name w:val="Nagłówek1"/>
    <w:basedOn w:val="Normalny"/>
    <w:next w:val="Tekstpodstawowy"/>
    <w:rsid w:val="007579F1"/>
    <w:pPr>
      <w:keepNext/>
      <w:spacing w:before="240" w:after="120"/>
    </w:pPr>
    <w:rPr>
      <w:rFonts w:ascii="Arial" w:eastAsia="Lucida Sans Unicode" w:hAnsi="Arial" w:cs="Tahoma"/>
      <w:sz w:val="28"/>
      <w:szCs w:val="28"/>
    </w:rPr>
  </w:style>
  <w:style w:type="paragraph" w:customStyle="1" w:styleId="Podpis1">
    <w:name w:val="Podpis1"/>
    <w:basedOn w:val="Normalny"/>
    <w:rsid w:val="007579F1"/>
    <w:pPr>
      <w:suppressLineNumbers/>
      <w:spacing w:before="120" w:after="120"/>
    </w:pPr>
    <w:rPr>
      <w:rFonts w:cs="Tahoma"/>
      <w:i/>
      <w:iCs/>
    </w:rPr>
  </w:style>
  <w:style w:type="paragraph" w:customStyle="1" w:styleId="ust">
    <w:name w:val="ust"/>
    <w:rsid w:val="007579F1"/>
    <w:pPr>
      <w:suppressAutoHyphens/>
      <w:spacing w:before="60" w:after="60"/>
      <w:ind w:left="426" w:hanging="284"/>
      <w:jc w:val="both"/>
    </w:pPr>
    <w:rPr>
      <w:rFonts w:eastAsia="Arial"/>
      <w:sz w:val="24"/>
      <w:szCs w:val="24"/>
      <w:lang w:eastAsia="zh-CN"/>
    </w:rPr>
  </w:style>
  <w:style w:type="paragraph" w:customStyle="1" w:styleId="pkt">
    <w:name w:val="pkt"/>
    <w:basedOn w:val="Normalny"/>
    <w:rsid w:val="007579F1"/>
    <w:pPr>
      <w:spacing w:before="60" w:after="60"/>
      <w:ind w:left="851" w:hanging="295"/>
      <w:jc w:val="both"/>
    </w:pPr>
  </w:style>
  <w:style w:type="paragraph" w:customStyle="1" w:styleId="pkt1">
    <w:name w:val="pkt1"/>
    <w:basedOn w:val="pkt"/>
    <w:rsid w:val="007579F1"/>
    <w:pPr>
      <w:ind w:left="850" w:hanging="425"/>
    </w:pPr>
  </w:style>
  <w:style w:type="paragraph" w:styleId="Podtytu">
    <w:name w:val="Subtitle"/>
    <w:basedOn w:val="Normalny"/>
    <w:next w:val="Tekstpodstawowy"/>
    <w:qFormat/>
    <w:rsid w:val="007579F1"/>
    <w:rPr>
      <w:b/>
      <w:bCs/>
      <w:sz w:val="28"/>
    </w:rPr>
  </w:style>
  <w:style w:type="paragraph" w:customStyle="1" w:styleId="Tekstpodstawowy22">
    <w:name w:val="Tekst podstawowy 22"/>
    <w:basedOn w:val="Normalny"/>
    <w:rsid w:val="007579F1"/>
    <w:pPr>
      <w:jc w:val="both"/>
    </w:pPr>
  </w:style>
  <w:style w:type="paragraph" w:styleId="Tekstpodstawowywcity">
    <w:name w:val="Body Text Indent"/>
    <w:basedOn w:val="Normalny"/>
    <w:rsid w:val="007579F1"/>
    <w:pPr>
      <w:spacing w:line="360" w:lineRule="auto"/>
      <w:ind w:hanging="1"/>
      <w:jc w:val="both"/>
    </w:pPr>
  </w:style>
  <w:style w:type="paragraph" w:styleId="Nagwek">
    <w:name w:val="header"/>
    <w:basedOn w:val="Normalny"/>
    <w:rsid w:val="007579F1"/>
    <w:pPr>
      <w:tabs>
        <w:tab w:val="center" w:pos="4536"/>
        <w:tab w:val="right" w:pos="9072"/>
      </w:tabs>
    </w:pPr>
  </w:style>
  <w:style w:type="paragraph" w:styleId="Stopka">
    <w:name w:val="footer"/>
    <w:basedOn w:val="Normalny"/>
    <w:link w:val="StopkaZnak"/>
    <w:uiPriority w:val="99"/>
    <w:rsid w:val="007579F1"/>
    <w:pPr>
      <w:tabs>
        <w:tab w:val="center" w:pos="4536"/>
        <w:tab w:val="right" w:pos="9072"/>
      </w:tabs>
    </w:pPr>
  </w:style>
  <w:style w:type="paragraph" w:customStyle="1" w:styleId="text">
    <w:name w:val="text"/>
    <w:rsid w:val="007579F1"/>
    <w:pPr>
      <w:widowControl w:val="0"/>
      <w:suppressAutoHyphens/>
      <w:spacing w:before="240" w:line="240" w:lineRule="exact"/>
      <w:jc w:val="both"/>
    </w:pPr>
    <w:rPr>
      <w:rFonts w:ascii="Arial" w:eastAsia="Arial" w:hAnsi="Arial"/>
      <w:sz w:val="24"/>
      <w:lang w:val="cs-CZ" w:eastAsia="zh-CN"/>
    </w:rPr>
  </w:style>
  <w:style w:type="paragraph" w:customStyle="1" w:styleId="Tekstpodstawowywcity21">
    <w:name w:val="Tekst podstawowy wcięty 21"/>
    <w:basedOn w:val="Normalny"/>
    <w:rsid w:val="007579F1"/>
    <w:pPr>
      <w:spacing w:after="240"/>
      <w:ind w:left="284" w:firstLine="17"/>
      <w:jc w:val="both"/>
    </w:pPr>
  </w:style>
  <w:style w:type="paragraph" w:customStyle="1" w:styleId="Zawartotabeli">
    <w:name w:val="Zawartość tabeli"/>
    <w:basedOn w:val="Normalny"/>
    <w:rsid w:val="007579F1"/>
    <w:pPr>
      <w:suppressLineNumbers/>
    </w:pPr>
  </w:style>
  <w:style w:type="paragraph" w:customStyle="1" w:styleId="Nagwektabeli">
    <w:name w:val="Nagłówek tabeli"/>
    <w:basedOn w:val="Zawartotabeli"/>
    <w:rsid w:val="007579F1"/>
    <w:pPr>
      <w:jc w:val="center"/>
    </w:pPr>
    <w:rPr>
      <w:b/>
      <w:bCs/>
    </w:rPr>
  </w:style>
  <w:style w:type="paragraph" w:customStyle="1" w:styleId="Zawartoramki">
    <w:name w:val="Zawartość ramki"/>
    <w:basedOn w:val="Tekstpodstawowy"/>
    <w:rsid w:val="007579F1"/>
  </w:style>
  <w:style w:type="paragraph" w:customStyle="1" w:styleId="Liniapozioma">
    <w:name w:val="Linia pozioma"/>
    <w:basedOn w:val="Normalny"/>
    <w:next w:val="Tekstpodstawowy"/>
    <w:rsid w:val="007579F1"/>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Tekstpodstawowy31">
    <w:name w:val="Tekst podstawowy 31"/>
    <w:basedOn w:val="Normalny"/>
    <w:rsid w:val="007579F1"/>
    <w:pPr>
      <w:overflowPunct w:val="0"/>
      <w:autoSpaceDE w:val="0"/>
      <w:jc w:val="both"/>
    </w:pPr>
    <w:rPr>
      <w:bCs/>
      <w:u w:val="single"/>
    </w:rPr>
  </w:style>
  <w:style w:type="paragraph" w:customStyle="1" w:styleId="Default">
    <w:name w:val="Default"/>
    <w:basedOn w:val="Normalny"/>
    <w:rsid w:val="007579F1"/>
    <w:pPr>
      <w:autoSpaceDE w:val="0"/>
    </w:pPr>
    <w:rPr>
      <w:color w:val="000000"/>
    </w:rPr>
  </w:style>
  <w:style w:type="paragraph" w:styleId="Tekstprzypisudolnego">
    <w:name w:val="footnote text"/>
    <w:basedOn w:val="Normalny"/>
    <w:rsid w:val="007579F1"/>
    <w:pPr>
      <w:suppressLineNumbers/>
      <w:ind w:left="283" w:hanging="283"/>
    </w:pPr>
    <w:rPr>
      <w:sz w:val="20"/>
      <w:szCs w:val="20"/>
    </w:rPr>
  </w:style>
  <w:style w:type="paragraph" w:customStyle="1" w:styleId="Tekstpodstawowy21">
    <w:name w:val="Tekst podstawowy 21"/>
    <w:basedOn w:val="Normalny"/>
    <w:rsid w:val="007579F1"/>
    <w:pPr>
      <w:spacing w:after="120" w:line="480" w:lineRule="auto"/>
    </w:pPr>
  </w:style>
  <w:style w:type="paragraph" w:styleId="NormalnyWeb">
    <w:name w:val="Normal (Web)"/>
    <w:basedOn w:val="Normalny"/>
    <w:rsid w:val="007579F1"/>
    <w:pPr>
      <w:suppressAutoHyphens w:val="0"/>
      <w:spacing w:before="280" w:after="119"/>
    </w:pPr>
  </w:style>
  <w:style w:type="paragraph" w:customStyle="1" w:styleId="ZnakZnakZnakZnakZnak">
    <w:name w:val="Znak Znak Znak Znak Znak"/>
    <w:basedOn w:val="Normalny"/>
    <w:rsid w:val="007579F1"/>
    <w:pPr>
      <w:suppressAutoHyphens w:val="0"/>
    </w:pPr>
  </w:style>
  <w:style w:type="paragraph" w:styleId="Akapitzlist">
    <w:name w:val="List Paragraph"/>
    <w:basedOn w:val="Normalny"/>
    <w:qFormat/>
    <w:rsid w:val="007579F1"/>
    <w:pPr>
      <w:suppressAutoHyphens w:val="0"/>
      <w:ind w:left="720"/>
      <w:contextualSpacing/>
    </w:pPr>
  </w:style>
  <w:style w:type="paragraph" w:customStyle="1" w:styleId="Standard">
    <w:name w:val="Standard"/>
    <w:rsid w:val="007579F1"/>
    <w:pPr>
      <w:suppressAutoHyphens/>
      <w:textAlignment w:val="baseline"/>
    </w:pPr>
    <w:rPr>
      <w:rFonts w:cs="Calibri"/>
      <w:kern w:val="1"/>
      <w:sz w:val="24"/>
      <w:szCs w:val="24"/>
      <w:lang w:eastAsia="zh-CN"/>
    </w:rPr>
  </w:style>
  <w:style w:type="paragraph" w:customStyle="1" w:styleId="Textbody">
    <w:name w:val="Text body"/>
    <w:basedOn w:val="Standard"/>
    <w:rsid w:val="007579F1"/>
    <w:pPr>
      <w:jc w:val="both"/>
    </w:pPr>
    <w:rPr>
      <w:rFonts w:ascii="Arial" w:hAnsi="Arial" w:cs="Arial"/>
      <w:szCs w:val="20"/>
    </w:rPr>
  </w:style>
  <w:style w:type="paragraph" w:customStyle="1" w:styleId="Znak">
    <w:name w:val="Znak"/>
    <w:basedOn w:val="Normalny"/>
    <w:rsid w:val="007579F1"/>
    <w:pPr>
      <w:suppressAutoHyphens w:val="0"/>
    </w:pPr>
  </w:style>
  <w:style w:type="paragraph" w:customStyle="1" w:styleId="western">
    <w:name w:val="western"/>
    <w:basedOn w:val="Normalny"/>
    <w:rsid w:val="007579F1"/>
    <w:pPr>
      <w:suppressAutoHyphens w:val="0"/>
      <w:spacing w:before="280" w:after="119"/>
    </w:pPr>
  </w:style>
  <w:style w:type="paragraph" w:customStyle="1" w:styleId="ZnakZnak">
    <w:name w:val="Znak Znak"/>
    <w:basedOn w:val="Normalny"/>
    <w:rsid w:val="007579F1"/>
    <w:pPr>
      <w:suppressAutoHyphens w:val="0"/>
    </w:pPr>
  </w:style>
  <w:style w:type="paragraph" w:styleId="Tekstdymka">
    <w:name w:val="Balloon Text"/>
    <w:basedOn w:val="Normalny"/>
    <w:rsid w:val="007579F1"/>
    <w:rPr>
      <w:rFonts w:ascii="Tahoma" w:hAnsi="Tahoma" w:cs="Tahoma"/>
      <w:sz w:val="16"/>
      <w:szCs w:val="16"/>
    </w:rPr>
  </w:style>
  <w:style w:type="character" w:customStyle="1" w:styleId="FontStyle36">
    <w:name w:val="Font Style36"/>
    <w:uiPriority w:val="99"/>
    <w:qFormat/>
    <w:rsid w:val="00987BAC"/>
    <w:rPr>
      <w:rFonts w:ascii="Arial" w:hAnsi="Arial" w:cs="Arial"/>
      <w:color w:val="000000"/>
      <w:sz w:val="18"/>
      <w:szCs w:val="18"/>
    </w:rPr>
  </w:style>
  <w:style w:type="paragraph" w:customStyle="1" w:styleId="Style5">
    <w:name w:val="Style5"/>
    <w:basedOn w:val="Normalny"/>
    <w:uiPriority w:val="99"/>
    <w:rsid w:val="009767D9"/>
    <w:pPr>
      <w:widowControl w:val="0"/>
      <w:suppressAutoHyphens w:val="0"/>
      <w:autoSpaceDE w:val="0"/>
      <w:autoSpaceDN w:val="0"/>
      <w:adjustRightInd w:val="0"/>
      <w:jc w:val="both"/>
    </w:pPr>
    <w:rPr>
      <w:rFonts w:ascii="Arial" w:hAnsi="Arial" w:cs="Arial"/>
      <w:lang w:eastAsia="pl-PL"/>
    </w:rPr>
  </w:style>
  <w:style w:type="paragraph" w:styleId="Bezodstpw">
    <w:name w:val="No Spacing"/>
    <w:uiPriority w:val="1"/>
    <w:qFormat/>
    <w:rsid w:val="003A1085"/>
    <w:rPr>
      <w:rFonts w:eastAsia="Calibri"/>
      <w:b/>
      <w:color w:val="1F497D"/>
      <w:sz w:val="32"/>
      <w:szCs w:val="22"/>
      <w:lang w:eastAsia="en-US"/>
    </w:rPr>
  </w:style>
  <w:style w:type="character" w:customStyle="1" w:styleId="StopkaZnak">
    <w:name w:val="Stopka Znak"/>
    <w:basedOn w:val="Domylnaczcionkaakapitu"/>
    <w:link w:val="Stopka"/>
    <w:uiPriority w:val="99"/>
    <w:rsid w:val="003A1085"/>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02920124">
      <w:bodyDiv w:val="1"/>
      <w:marLeft w:val="0"/>
      <w:marRight w:val="0"/>
      <w:marTop w:val="0"/>
      <w:marBottom w:val="0"/>
      <w:divBdr>
        <w:top w:val="none" w:sz="0" w:space="0" w:color="auto"/>
        <w:left w:val="none" w:sz="0" w:space="0" w:color="auto"/>
        <w:bottom w:val="none" w:sz="0" w:space="0" w:color="auto"/>
        <w:right w:val="none" w:sz="0" w:space="0" w:color="auto"/>
      </w:divBdr>
    </w:div>
    <w:div w:id="520169581">
      <w:bodyDiv w:val="1"/>
      <w:marLeft w:val="0"/>
      <w:marRight w:val="0"/>
      <w:marTop w:val="0"/>
      <w:marBottom w:val="0"/>
      <w:divBdr>
        <w:top w:val="none" w:sz="0" w:space="0" w:color="auto"/>
        <w:left w:val="none" w:sz="0" w:space="0" w:color="auto"/>
        <w:bottom w:val="none" w:sz="0" w:space="0" w:color="auto"/>
        <w:right w:val="none" w:sz="0" w:space="0" w:color="auto"/>
      </w:divBdr>
    </w:div>
    <w:div w:id="579753233">
      <w:bodyDiv w:val="1"/>
      <w:marLeft w:val="0"/>
      <w:marRight w:val="0"/>
      <w:marTop w:val="0"/>
      <w:marBottom w:val="0"/>
      <w:divBdr>
        <w:top w:val="none" w:sz="0" w:space="0" w:color="auto"/>
        <w:left w:val="none" w:sz="0" w:space="0" w:color="auto"/>
        <w:bottom w:val="none" w:sz="0" w:space="0" w:color="auto"/>
        <w:right w:val="none" w:sz="0" w:space="0" w:color="auto"/>
      </w:divBdr>
    </w:div>
    <w:div w:id="774207137">
      <w:bodyDiv w:val="1"/>
      <w:marLeft w:val="0"/>
      <w:marRight w:val="0"/>
      <w:marTop w:val="0"/>
      <w:marBottom w:val="0"/>
      <w:divBdr>
        <w:top w:val="none" w:sz="0" w:space="0" w:color="auto"/>
        <w:left w:val="none" w:sz="0" w:space="0" w:color="auto"/>
        <w:bottom w:val="none" w:sz="0" w:space="0" w:color="auto"/>
        <w:right w:val="none" w:sz="0" w:space="0" w:color="auto"/>
      </w:divBdr>
    </w:div>
    <w:div w:id="19746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umigzar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rki.bip.ju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068BF-5D55-4083-84C4-F8612AF9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6044</Words>
  <Characters>36268</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ZAMAWIAJĄCY:</vt:lpstr>
    </vt:vector>
  </TitlesOfParts>
  <Company>Urząd Miasta i Gminy Siewierz</Company>
  <LinksUpToDate>false</LinksUpToDate>
  <CharactersWithSpaces>42228</CharactersWithSpaces>
  <SharedDoc>false</SharedDoc>
  <HLinks>
    <vt:vector size="42" baseType="variant">
      <vt:variant>
        <vt:i4>2097172</vt:i4>
      </vt:variant>
      <vt:variant>
        <vt:i4>18</vt:i4>
      </vt:variant>
      <vt:variant>
        <vt:i4>0</vt:i4>
      </vt:variant>
      <vt:variant>
        <vt:i4>5</vt:i4>
      </vt:variant>
      <vt:variant>
        <vt:lpwstr>mailto:iod@siewierz.pl</vt:lpwstr>
      </vt:variant>
      <vt:variant>
        <vt:lpwstr/>
      </vt:variant>
      <vt:variant>
        <vt:i4>6553633</vt:i4>
      </vt:variant>
      <vt:variant>
        <vt:i4>15</vt:i4>
      </vt:variant>
      <vt:variant>
        <vt:i4>0</vt:i4>
      </vt:variant>
      <vt:variant>
        <vt:i4>5</vt:i4>
      </vt:variant>
      <vt:variant>
        <vt:lpwstr>http://www.siewierz.pl/</vt:lpwstr>
      </vt:variant>
      <vt:variant>
        <vt:lpwstr/>
      </vt:variant>
      <vt:variant>
        <vt:i4>6553633</vt:i4>
      </vt:variant>
      <vt:variant>
        <vt:i4>12</vt:i4>
      </vt:variant>
      <vt:variant>
        <vt:i4>0</vt:i4>
      </vt:variant>
      <vt:variant>
        <vt:i4>5</vt:i4>
      </vt:variant>
      <vt:variant>
        <vt:lpwstr>http://www.siewierz.pl/</vt:lpwstr>
      </vt:variant>
      <vt:variant>
        <vt:lpwstr/>
      </vt:variant>
      <vt:variant>
        <vt:i4>6160488</vt:i4>
      </vt:variant>
      <vt:variant>
        <vt:i4>9</vt:i4>
      </vt:variant>
      <vt:variant>
        <vt:i4>0</vt:i4>
      </vt:variant>
      <vt:variant>
        <vt:i4>5</vt:i4>
      </vt:variant>
      <vt:variant>
        <vt:lpwstr>mailto:siewierz@siewierz.pl</vt:lpwstr>
      </vt:variant>
      <vt:variant>
        <vt:lpwstr/>
      </vt:variant>
      <vt:variant>
        <vt:i4>6160488</vt:i4>
      </vt:variant>
      <vt:variant>
        <vt:i4>6</vt:i4>
      </vt:variant>
      <vt:variant>
        <vt:i4>0</vt:i4>
      </vt:variant>
      <vt:variant>
        <vt:i4>5</vt:i4>
      </vt:variant>
      <vt:variant>
        <vt:lpwstr>mailto:siewierz@siewierz.pl</vt:lpwstr>
      </vt:variant>
      <vt:variant>
        <vt:lpwstr/>
      </vt:variant>
      <vt:variant>
        <vt:i4>6553633</vt:i4>
      </vt:variant>
      <vt:variant>
        <vt:i4>3</vt:i4>
      </vt:variant>
      <vt:variant>
        <vt:i4>0</vt:i4>
      </vt:variant>
      <vt:variant>
        <vt:i4>5</vt:i4>
      </vt:variant>
      <vt:variant>
        <vt:lpwstr>http://www.siewierz.pl/</vt:lpwstr>
      </vt:variant>
      <vt:variant>
        <vt:lpwstr/>
      </vt:variant>
      <vt:variant>
        <vt:i4>6553633</vt:i4>
      </vt:variant>
      <vt:variant>
        <vt:i4>0</vt:i4>
      </vt:variant>
      <vt:variant>
        <vt:i4>0</vt:i4>
      </vt:variant>
      <vt:variant>
        <vt:i4>5</vt:i4>
      </vt:variant>
      <vt:variant>
        <vt:lpwstr>http://www.siewierz.pl/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Urząd Miasta i Gminy Siewierz</dc:creator>
  <cp:lastModifiedBy>A_NOWAKOWSKA</cp:lastModifiedBy>
  <cp:revision>10</cp:revision>
  <cp:lastPrinted>2019-10-17T11:06:00Z</cp:lastPrinted>
  <dcterms:created xsi:type="dcterms:W3CDTF">2019-10-14T10:30:00Z</dcterms:created>
  <dcterms:modified xsi:type="dcterms:W3CDTF">2019-10-17T12:39:00Z</dcterms:modified>
</cp:coreProperties>
</file>