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73" w:rsidRPr="002C230C" w:rsidRDefault="00A73573" w:rsidP="002C230C">
      <w:pPr>
        <w:spacing w:after="120" w:line="30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FEF" w:rsidRPr="002C230C" w:rsidRDefault="00DB6B25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Uchwał</w:t>
      </w:r>
      <w:r w:rsidR="00E74213" w:rsidRPr="002C230C">
        <w:rPr>
          <w:rFonts w:ascii="Times New Roman" w:hAnsi="Times New Roman" w:cs="Times New Roman"/>
          <w:b/>
          <w:sz w:val="24"/>
          <w:szCs w:val="24"/>
        </w:rPr>
        <w:t>a Nr</w:t>
      </w:r>
      <w:r w:rsidR="009E61CF">
        <w:rPr>
          <w:rFonts w:ascii="Times New Roman" w:hAnsi="Times New Roman" w:cs="Times New Roman"/>
          <w:b/>
          <w:sz w:val="24"/>
          <w:szCs w:val="24"/>
        </w:rPr>
        <w:t xml:space="preserve"> VII/34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>/</w:t>
      </w:r>
      <w:r w:rsidR="0097216C">
        <w:rPr>
          <w:rFonts w:ascii="Times New Roman" w:hAnsi="Times New Roman" w:cs="Times New Roman"/>
          <w:b/>
          <w:sz w:val="24"/>
          <w:szCs w:val="24"/>
        </w:rPr>
        <w:t>2019</w:t>
      </w:r>
    </w:p>
    <w:p w:rsidR="00A12FB9" w:rsidRPr="002C230C" w:rsidRDefault="00906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Rady Miejskiej w Żarkach</w:t>
      </w:r>
    </w:p>
    <w:p w:rsidR="00E765EE" w:rsidRPr="002C230C" w:rsidRDefault="00E45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6A1" w:rsidRPr="002C230C">
        <w:rPr>
          <w:rFonts w:ascii="Times New Roman" w:hAnsi="Times New Roman" w:cs="Times New Roman"/>
          <w:b/>
          <w:sz w:val="24"/>
          <w:szCs w:val="24"/>
        </w:rPr>
        <w:t>z dnia</w:t>
      </w:r>
      <w:r w:rsidR="00DB6B2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CF">
        <w:rPr>
          <w:rFonts w:ascii="Times New Roman" w:hAnsi="Times New Roman" w:cs="Times New Roman"/>
          <w:b/>
          <w:sz w:val="24"/>
          <w:szCs w:val="24"/>
        </w:rPr>
        <w:t>28 marca</w:t>
      </w:r>
      <w:r w:rsidR="0097216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E74213" w:rsidRPr="002C230C" w:rsidRDefault="00E74213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w sprawie</w:t>
      </w:r>
      <w:r w:rsidR="00CC2DDF" w:rsidRPr="002C230C">
        <w:rPr>
          <w:rFonts w:ascii="Times New Roman" w:hAnsi="Times New Roman" w:cs="Times New Roman"/>
          <w:b/>
          <w:sz w:val="24"/>
          <w:szCs w:val="24"/>
        </w:rPr>
        <w:t xml:space="preserve">: określenia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programu opieki nad zwierzętami bezdomnymi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2C230C">
        <w:rPr>
          <w:rFonts w:ascii="Times New Roman" w:hAnsi="Times New Roman" w:cs="Times New Roman"/>
          <w:b/>
          <w:sz w:val="24"/>
          <w:szCs w:val="24"/>
        </w:rPr>
        <w:t>zapobiegania b</w:t>
      </w:r>
      <w:r w:rsidR="00A211EE" w:rsidRPr="002C230C">
        <w:rPr>
          <w:rFonts w:ascii="Times New Roman" w:hAnsi="Times New Roman" w:cs="Times New Roman"/>
          <w:b/>
          <w:sz w:val="24"/>
          <w:szCs w:val="24"/>
        </w:rPr>
        <w:t>ezdomności zwierząt na terenie G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Pr="002C230C">
        <w:rPr>
          <w:rFonts w:ascii="Times New Roman" w:hAnsi="Times New Roman" w:cs="Times New Roman"/>
          <w:b/>
          <w:sz w:val="24"/>
          <w:szCs w:val="24"/>
        </w:rPr>
        <w:t>Żarki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16C">
        <w:rPr>
          <w:rFonts w:ascii="Times New Roman" w:hAnsi="Times New Roman" w:cs="Times New Roman"/>
          <w:b/>
          <w:sz w:val="24"/>
          <w:szCs w:val="24"/>
        </w:rPr>
        <w:t>2019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> </w:t>
      </w:r>
      <w:r w:rsidRPr="002C230C">
        <w:rPr>
          <w:rFonts w:ascii="Times New Roman" w:hAnsi="Times New Roman" w:cs="Times New Roman"/>
          <w:b/>
          <w:sz w:val="24"/>
          <w:szCs w:val="24"/>
        </w:rPr>
        <w:t>roku</w:t>
      </w:r>
    </w:p>
    <w:p w:rsidR="00E74213" w:rsidRPr="002C230C" w:rsidRDefault="00E74213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Na podstawie art. 18 ust.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2 pkt</w:t>
      </w:r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15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, </w:t>
      </w:r>
      <w:r w:rsidRPr="002C230C">
        <w:rPr>
          <w:rFonts w:ascii="Times New Roman" w:hAnsi="Times New Roman" w:cs="Times New Roman"/>
          <w:sz w:val="24"/>
          <w:szCs w:val="24"/>
        </w:rPr>
        <w:t>ustawy z dni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a 8 marca 1990 r. </w:t>
      </w:r>
      <w:r w:rsidR="009F6FBF" w:rsidRPr="002C230C">
        <w:rPr>
          <w:rFonts w:ascii="Times New Roman" w:hAnsi="Times New Roman" w:cs="Times New Roman"/>
          <w:sz w:val="24"/>
          <w:szCs w:val="24"/>
        </w:rPr>
        <w:br/>
      </w:r>
      <w:r w:rsidR="00ED3B57" w:rsidRPr="002C230C">
        <w:rPr>
          <w:rFonts w:ascii="Times New Roman" w:hAnsi="Times New Roman" w:cs="Times New Roman"/>
          <w:sz w:val="24"/>
          <w:szCs w:val="24"/>
        </w:rPr>
        <w:t>o samorządzie</w:t>
      </w:r>
      <w:r w:rsidR="00A211EE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gminnym (</w:t>
      </w:r>
      <w:r w:rsidR="00467331">
        <w:rPr>
          <w:rFonts w:ascii="Times New Roman" w:hAnsi="Times New Roman" w:cs="Times New Roman"/>
          <w:sz w:val="24"/>
          <w:szCs w:val="24"/>
        </w:rPr>
        <w:t>tekst jednolity  Dz. U. z 2018 r. poz. 994</w:t>
      </w:r>
      <w:r w:rsidR="00A24A30">
        <w:rPr>
          <w:rFonts w:ascii="Times New Roman" w:hAnsi="Times New Roman" w:cs="Times New Roman"/>
          <w:sz w:val="24"/>
          <w:szCs w:val="24"/>
        </w:rPr>
        <w:t xml:space="preserve"> ze zm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) oraz art. </w:t>
      </w:r>
      <w:r w:rsidR="00842686" w:rsidRPr="002C230C">
        <w:rPr>
          <w:rFonts w:ascii="Times New Roman" w:hAnsi="Times New Roman" w:cs="Times New Roman"/>
          <w:sz w:val="24"/>
          <w:szCs w:val="24"/>
        </w:rPr>
        <w:t>11</w:t>
      </w:r>
      <w:r w:rsidR="004D66D4" w:rsidRPr="002C230C">
        <w:rPr>
          <w:rFonts w:ascii="Times New Roman" w:hAnsi="Times New Roman" w:cs="Times New Roman"/>
          <w:sz w:val="24"/>
          <w:szCs w:val="24"/>
        </w:rPr>
        <w:t>a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ust. 1,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2,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5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dnia 21 sierpnia 1997 r. o ochronie zwierząt</w:t>
      </w:r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(</w:t>
      </w:r>
      <w:r w:rsidR="00F60EA6" w:rsidRPr="002C230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467331">
        <w:rPr>
          <w:rFonts w:ascii="Times New Roman" w:hAnsi="Times New Roman" w:cs="Times New Roman"/>
          <w:sz w:val="24"/>
          <w:szCs w:val="24"/>
        </w:rPr>
        <w:t>Dz. U. z 2019 r. poz. 122</w:t>
      </w:r>
      <w:r w:rsidR="004C5EC4" w:rsidRPr="002C230C">
        <w:rPr>
          <w:rFonts w:ascii="Times New Roman" w:hAnsi="Times New Roman" w:cs="Times New Roman"/>
          <w:sz w:val="24"/>
          <w:szCs w:val="24"/>
        </w:rPr>
        <w:t>)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po </w:t>
      </w:r>
      <w:r w:rsidR="00F036CB" w:rsidRPr="002C230C">
        <w:rPr>
          <w:rFonts w:ascii="Times New Roman" w:hAnsi="Times New Roman" w:cs="Times New Roman"/>
          <w:sz w:val="24"/>
          <w:szCs w:val="24"/>
        </w:rPr>
        <w:t>zaopiniowaniu przez Powiatowego Lekarza Weterynarii</w:t>
      </w:r>
      <w:r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036CB" w:rsidRPr="002C230C">
        <w:rPr>
          <w:rFonts w:ascii="Times New Roman" w:hAnsi="Times New Roman" w:cs="Times New Roman"/>
          <w:sz w:val="24"/>
          <w:szCs w:val="24"/>
        </w:rPr>
        <w:t>w Myszkowie, organizacje społeczne, których statutowym celem działania jest ochrona zwierząt, dzi</w:t>
      </w:r>
      <w:r w:rsidR="009870CE">
        <w:rPr>
          <w:rFonts w:ascii="Times New Roman" w:hAnsi="Times New Roman" w:cs="Times New Roman"/>
          <w:sz w:val="24"/>
          <w:szCs w:val="24"/>
        </w:rPr>
        <w:t>ałające na obszarze G</w:t>
      </w:r>
      <w:r w:rsidR="00A12FB9" w:rsidRPr="002C230C">
        <w:rPr>
          <w:rFonts w:ascii="Times New Roman" w:hAnsi="Times New Roman" w:cs="Times New Roman"/>
          <w:sz w:val="24"/>
          <w:szCs w:val="24"/>
        </w:rPr>
        <w:t>miny Żarki</w:t>
      </w:r>
      <w:r w:rsidR="00F036CB" w:rsidRPr="002C230C">
        <w:rPr>
          <w:rFonts w:ascii="Times New Roman" w:hAnsi="Times New Roman" w:cs="Times New Roman"/>
          <w:sz w:val="24"/>
          <w:szCs w:val="24"/>
        </w:rPr>
        <w:t>, dzierżawców l</w:t>
      </w:r>
      <w:r w:rsidR="00842686" w:rsidRPr="002C230C">
        <w:rPr>
          <w:rFonts w:ascii="Times New Roman" w:hAnsi="Times New Roman" w:cs="Times New Roman"/>
          <w:sz w:val="24"/>
          <w:szCs w:val="24"/>
        </w:rPr>
        <w:t>ub zarządców obwodów łowieckich</w:t>
      </w:r>
      <w:r w:rsidR="00F036CB" w:rsidRPr="002C230C">
        <w:rPr>
          <w:rFonts w:ascii="Times New Roman" w:hAnsi="Times New Roman" w:cs="Times New Roman"/>
          <w:sz w:val="24"/>
          <w:szCs w:val="24"/>
        </w:rPr>
        <w:t>, działających</w:t>
      </w:r>
      <w:r w:rsidR="009870CE">
        <w:rPr>
          <w:rFonts w:ascii="Times New Roman" w:hAnsi="Times New Roman" w:cs="Times New Roman"/>
          <w:sz w:val="24"/>
          <w:szCs w:val="24"/>
        </w:rPr>
        <w:t xml:space="preserve"> na obszarze G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miny Żarki </w:t>
      </w:r>
      <w:r w:rsidRPr="002C230C">
        <w:rPr>
          <w:rFonts w:ascii="Times New Roman" w:hAnsi="Times New Roman" w:cs="Times New Roman"/>
          <w:sz w:val="24"/>
          <w:szCs w:val="24"/>
        </w:rPr>
        <w:t xml:space="preserve">Rada </w:t>
      </w:r>
      <w:r w:rsidR="002B2A8F" w:rsidRPr="002C230C">
        <w:rPr>
          <w:rFonts w:ascii="Times New Roman" w:hAnsi="Times New Roman" w:cs="Times New Roman"/>
          <w:sz w:val="24"/>
          <w:szCs w:val="24"/>
        </w:rPr>
        <w:t xml:space="preserve">Miejska </w:t>
      </w:r>
      <w:r w:rsidRPr="002C230C">
        <w:rPr>
          <w:rFonts w:ascii="Times New Roman" w:hAnsi="Times New Roman" w:cs="Times New Roman"/>
          <w:sz w:val="24"/>
          <w:szCs w:val="24"/>
        </w:rPr>
        <w:t>w Żarkach uchwala</w:t>
      </w:r>
      <w:r w:rsidR="00CC2DDF" w:rsidRPr="002C230C">
        <w:rPr>
          <w:rFonts w:ascii="Times New Roman" w:hAnsi="Times New Roman" w:cs="Times New Roman"/>
          <w:sz w:val="24"/>
          <w:szCs w:val="24"/>
        </w:rPr>
        <w:t>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co </w:t>
      </w:r>
      <w:r w:rsidR="0010404B" w:rsidRPr="002C230C">
        <w:rPr>
          <w:rFonts w:ascii="Times New Roman" w:hAnsi="Times New Roman" w:cs="Times New Roman"/>
          <w:sz w:val="24"/>
          <w:szCs w:val="24"/>
        </w:rPr>
        <w:t>następuje</w:t>
      </w:r>
      <w:r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CC2DDF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Określa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się program opieki nad zwierzęta</w:t>
      </w:r>
      <w:r w:rsidR="00C70C45" w:rsidRPr="002C230C">
        <w:rPr>
          <w:rFonts w:ascii="Times New Roman" w:hAnsi="Times New Roman" w:cs="Times New Roman"/>
          <w:sz w:val="24"/>
          <w:szCs w:val="24"/>
        </w:rPr>
        <w:t xml:space="preserve">mi bezdomnymi oraz zapobiegania 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bezdomności zwierząt na </w:t>
      </w:r>
      <w:r w:rsidR="00F01F0C">
        <w:rPr>
          <w:rFonts w:ascii="Times New Roman" w:hAnsi="Times New Roman" w:cs="Times New Roman"/>
          <w:sz w:val="24"/>
          <w:szCs w:val="24"/>
        </w:rPr>
        <w:t>terenie G</w:t>
      </w:r>
      <w:r w:rsidR="0097216C">
        <w:rPr>
          <w:rFonts w:ascii="Times New Roman" w:hAnsi="Times New Roman" w:cs="Times New Roman"/>
          <w:sz w:val="24"/>
          <w:szCs w:val="24"/>
        </w:rPr>
        <w:t>miny Żarki w 2019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roku, w brzmieniu ustalonym w załączniku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Pr="002C230C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C70C45" w:rsidRPr="002C230C">
        <w:rPr>
          <w:rFonts w:ascii="Times New Roman" w:hAnsi="Times New Roman" w:cs="Times New Roman"/>
          <w:sz w:val="24"/>
          <w:szCs w:val="24"/>
        </w:rPr>
        <w:t>.</w:t>
      </w:r>
    </w:p>
    <w:p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842686" w:rsidRPr="002C230C" w:rsidRDefault="00C70C45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Wykonanie uchwały powierza się Burmistrzowi Miasta i Gminy Żarki.</w:t>
      </w:r>
    </w:p>
    <w:p w:rsidR="0010404B" w:rsidRPr="002C230C" w:rsidRDefault="0010404B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3</w:t>
      </w:r>
      <w:bookmarkStart w:id="0" w:name="_GoBack"/>
      <w:bookmarkEnd w:id="0"/>
    </w:p>
    <w:p w:rsidR="0010404B" w:rsidRPr="002C230C" w:rsidRDefault="000F57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97216C">
        <w:rPr>
          <w:rFonts w:ascii="Times New Roman" w:hAnsi="Times New Roman" w:cs="Times New Roman"/>
          <w:sz w:val="24"/>
          <w:szCs w:val="24"/>
        </w:rPr>
        <w:t>wchodzi w życie z dniem podjęcia i podlega ogłoszeniu na tablicy ogłoszeń w Urzędzie Miasta i Gminy Żarki oraz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0404B" w:rsidRPr="002C230C">
        <w:rPr>
          <w:rFonts w:ascii="Times New Roman" w:hAnsi="Times New Roman" w:cs="Times New Roman"/>
          <w:sz w:val="24"/>
          <w:szCs w:val="24"/>
        </w:rPr>
        <w:t xml:space="preserve"> Biuletynie In</w:t>
      </w:r>
      <w:r w:rsidR="0097216C">
        <w:rPr>
          <w:rFonts w:ascii="Times New Roman" w:hAnsi="Times New Roman" w:cs="Times New Roman"/>
          <w:sz w:val="24"/>
          <w:szCs w:val="24"/>
        </w:rPr>
        <w:t xml:space="preserve">formacji Publicznej </w:t>
      </w:r>
      <w:r w:rsidR="0010404B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7216C">
        <w:rPr>
          <w:rFonts w:ascii="Times New Roman" w:hAnsi="Times New Roman" w:cs="Times New Roman"/>
          <w:sz w:val="24"/>
          <w:szCs w:val="24"/>
        </w:rPr>
        <w:t xml:space="preserve">Miasta i Gminy Żarki </w:t>
      </w:r>
      <w:r w:rsidR="0010404B" w:rsidRPr="002C230C">
        <w:rPr>
          <w:rFonts w:ascii="Times New Roman" w:hAnsi="Times New Roman" w:cs="Times New Roman"/>
          <w:sz w:val="24"/>
          <w:szCs w:val="24"/>
        </w:rPr>
        <w:t>.</w:t>
      </w:r>
    </w:p>
    <w:p w:rsidR="0010404B" w:rsidRPr="002C230C" w:rsidRDefault="0010404B" w:rsidP="0097216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24E64" w:rsidRPr="002C230C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24E64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0A94" w:rsidRDefault="00C60A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216C" w:rsidRPr="002C230C" w:rsidRDefault="0097216C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393D" w:rsidRPr="002C230C" w:rsidRDefault="007F393D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E120D3" w:rsidRPr="002C230C" w:rsidRDefault="008442F1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03BF" w:rsidRPr="002C230C">
        <w:rPr>
          <w:rFonts w:ascii="Times New Roman" w:hAnsi="Times New Roman" w:cs="Times New Roman"/>
          <w:sz w:val="24"/>
          <w:szCs w:val="24"/>
        </w:rPr>
        <w:t>Załącznik</w:t>
      </w:r>
      <w:r w:rsidR="009D4795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do </w:t>
      </w:r>
      <w:r w:rsidR="00E120D3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Uchwały Nr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E61CF">
        <w:rPr>
          <w:rFonts w:ascii="Times New Roman" w:hAnsi="Times New Roman" w:cs="Times New Roman"/>
          <w:sz w:val="24"/>
          <w:szCs w:val="24"/>
        </w:rPr>
        <w:t>VII/34</w:t>
      </w:r>
      <w:r w:rsidR="007F393D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7216C">
        <w:rPr>
          <w:rFonts w:ascii="Times New Roman" w:hAnsi="Times New Roman" w:cs="Times New Roman"/>
          <w:sz w:val="24"/>
          <w:szCs w:val="24"/>
        </w:rPr>
        <w:t>/2019</w:t>
      </w:r>
      <w:r w:rsidR="00005FEF" w:rsidRPr="002C230C">
        <w:rPr>
          <w:rFonts w:ascii="Times New Roman" w:hAnsi="Times New Roman" w:cs="Times New Roman"/>
          <w:sz w:val="24"/>
          <w:szCs w:val="24"/>
        </w:rPr>
        <w:tab/>
      </w:r>
    </w:p>
    <w:p w:rsidR="005A03BF" w:rsidRPr="002C230C" w:rsidRDefault="00005FEF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Rady Miejskiej w Żarkach</w:t>
      </w:r>
    </w:p>
    <w:p w:rsidR="000F250E" w:rsidRPr="002C230C" w:rsidRDefault="00E765EE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z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dnia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E61CF">
        <w:rPr>
          <w:rFonts w:ascii="Times New Roman" w:hAnsi="Times New Roman" w:cs="Times New Roman"/>
          <w:sz w:val="24"/>
          <w:szCs w:val="24"/>
        </w:rPr>
        <w:t xml:space="preserve"> 28 marca</w:t>
      </w:r>
      <w:r w:rsidR="0097216C">
        <w:rPr>
          <w:rFonts w:ascii="Times New Roman" w:hAnsi="Times New Roman" w:cs="Times New Roman"/>
          <w:sz w:val="24"/>
          <w:szCs w:val="24"/>
        </w:rPr>
        <w:t xml:space="preserve"> 2019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A03BF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>Program opieki nad zwierzętami bezdomnymi oraz</w:t>
      </w:r>
    </w:p>
    <w:p w:rsidR="005A03BF" w:rsidRPr="002C230C" w:rsidRDefault="00A211EE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5A03BF" w:rsidRPr="002C230C">
        <w:rPr>
          <w:rFonts w:ascii="Times New Roman" w:hAnsi="Times New Roman" w:cs="Times New Roman"/>
          <w:b/>
          <w:sz w:val="24"/>
          <w:szCs w:val="24"/>
        </w:rPr>
        <w:t>apobiegania bezdomności zwierząt na terenie</w:t>
      </w:r>
    </w:p>
    <w:p w:rsidR="00327F70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7216C">
        <w:rPr>
          <w:rFonts w:ascii="Times New Roman" w:hAnsi="Times New Roman" w:cs="Times New Roman"/>
          <w:b/>
          <w:sz w:val="24"/>
          <w:szCs w:val="24"/>
        </w:rPr>
        <w:t xml:space="preserve">              Gminy Żarki w 2019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70C45" w:rsidRPr="002C230C" w:rsidRDefault="005A03BF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5A03BF" w:rsidP="002C230C">
      <w:pPr>
        <w:spacing w:after="120" w:line="30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Ilekroć poniżej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63D60" w:rsidRPr="002C230C">
        <w:rPr>
          <w:rFonts w:ascii="Times New Roman" w:hAnsi="Times New Roman" w:cs="Times New Roman"/>
          <w:sz w:val="24"/>
          <w:szCs w:val="24"/>
        </w:rPr>
        <w:t>jest mowa o</w:t>
      </w:r>
      <w:r w:rsidR="004C5EC4"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FB9" w:rsidRPr="002C230C">
        <w:rPr>
          <w:rFonts w:ascii="Times New Roman" w:hAnsi="Times New Roman" w:cs="Times New Roman"/>
          <w:sz w:val="24"/>
          <w:szCs w:val="24"/>
        </w:rPr>
        <w:t>minie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Gminę Żarki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7946" w:rsidRPr="002C230C">
        <w:rPr>
          <w:rFonts w:ascii="Times New Roman" w:hAnsi="Times New Roman" w:cs="Times New Roman"/>
          <w:sz w:val="24"/>
          <w:szCs w:val="24"/>
        </w:rPr>
        <w:t>chronisku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Schronisko dla Bezdomnych Zwierząt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97216C">
        <w:rPr>
          <w:rFonts w:ascii="Times New Roman" w:hAnsi="Times New Roman" w:cs="Times New Roman"/>
          <w:sz w:val="24"/>
          <w:szCs w:val="24"/>
        </w:rPr>
        <w:t>w 42- 676 Miedary ul. 1-go Maja 76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204C" w:rsidRPr="002C230C">
        <w:rPr>
          <w:rFonts w:ascii="Times New Roman" w:hAnsi="Times New Roman" w:cs="Times New Roman"/>
          <w:sz w:val="24"/>
          <w:szCs w:val="24"/>
        </w:rPr>
        <w:t>rzychodni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weterynaryjnej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przychodnię </w:t>
      </w:r>
      <w:r w:rsidR="004C5EC4" w:rsidRPr="002C230C">
        <w:rPr>
          <w:rFonts w:ascii="Times New Roman" w:hAnsi="Times New Roman" w:cs="Times New Roman"/>
          <w:sz w:val="24"/>
          <w:szCs w:val="24"/>
        </w:rPr>
        <w:t>weterynaryjną w Żarkach przy ul. Mostowej 1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531406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ospodarstwie rolnym, należy przez to rozumieć  gospodarstwo rolne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4C5EC4" w:rsidRPr="002C230C">
        <w:rPr>
          <w:rFonts w:ascii="Times New Roman" w:hAnsi="Times New Roman" w:cs="Times New Roman"/>
          <w:sz w:val="24"/>
          <w:szCs w:val="24"/>
        </w:rPr>
        <w:t>w Żarkach przy ul. Częstochowskiej 26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FB9" w:rsidRPr="002C230C">
        <w:rPr>
          <w:rFonts w:ascii="Times New Roman" w:hAnsi="Times New Roman" w:cs="Times New Roman"/>
          <w:sz w:val="24"/>
          <w:szCs w:val="24"/>
        </w:rPr>
        <w:t>rogramie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Program opieki nad zwierzętami bezdomnymi oraz zapobiegania bezdomności zwierzą</w:t>
      </w:r>
      <w:r w:rsidR="009870CE">
        <w:rPr>
          <w:rFonts w:ascii="Times New Roman" w:hAnsi="Times New Roman" w:cs="Times New Roman"/>
          <w:sz w:val="24"/>
          <w:szCs w:val="24"/>
        </w:rPr>
        <w:t>t  na terenie G</w:t>
      </w:r>
      <w:r w:rsidR="0097216C">
        <w:rPr>
          <w:rFonts w:ascii="Times New Roman" w:hAnsi="Times New Roman" w:cs="Times New Roman"/>
          <w:sz w:val="24"/>
          <w:szCs w:val="24"/>
        </w:rPr>
        <w:t>miny Żarki w 2019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27F70" w:rsidRPr="002C230C" w:rsidRDefault="00327F70" w:rsidP="00327F70">
      <w:pPr>
        <w:pStyle w:val="Akapitzlist"/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C5EC4" w:rsidRPr="002C230C" w:rsidRDefault="005A03BF" w:rsidP="002C230C">
      <w:pPr>
        <w:pStyle w:val="Akapitzlist"/>
        <w:spacing w:after="120" w:line="30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575F56" w:rsidRPr="002C230C" w:rsidRDefault="00575F56" w:rsidP="0097216C">
      <w:pPr>
        <w:spacing w:after="120" w:line="30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:rsidR="00327F70" w:rsidRPr="002C230C" w:rsidRDefault="002144C9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Miejsce bezdomnym zwierzętom z terenu Gminy Żarki zapewnia Schronisko dla Bezdomnych Zwierząt w </w:t>
      </w:r>
      <w:r w:rsidR="0097216C">
        <w:rPr>
          <w:rFonts w:ascii="Times New Roman" w:hAnsi="Times New Roman" w:cs="Times New Roman"/>
          <w:sz w:val="24"/>
          <w:szCs w:val="24"/>
        </w:rPr>
        <w:t>Miedarach przy ul. 1-go Maja 76</w:t>
      </w:r>
      <w:r w:rsidR="00005FE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31406" w:rsidRPr="002C230C">
        <w:rPr>
          <w:rFonts w:ascii="Times New Roman" w:hAnsi="Times New Roman" w:cs="Times New Roman"/>
          <w:sz w:val="24"/>
          <w:szCs w:val="24"/>
        </w:rPr>
        <w:t>na po</w:t>
      </w:r>
      <w:r w:rsidR="00962562" w:rsidRPr="002C230C">
        <w:rPr>
          <w:rFonts w:ascii="Times New Roman" w:hAnsi="Times New Roman" w:cs="Times New Roman"/>
          <w:sz w:val="24"/>
          <w:szCs w:val="24"/>
        </w:rPr>
        <w:t>dstawie umowy zawartej w dniu</w:t>
      </w:r>
      <w:r w:rsidR="00AF4FF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7216C">
        <w:rPr>
          <w:rFonts w:ascii="Times New Roman" w:hAnsi="Times New Roman" w:cs="Times New Roman"/>
          <w:sz w:val="24"/>
          <w:szCs w:val="24"/>
        </w:rPr>
        <w:t>02</w:t>
      </w:r>
      <w:r w:rsidR="008C65F5" w:rsidRPr="002C230C">
        <w:rPr>
          <w:rFonts w:ascii="Times New Roman" w:hAnsi="Times New Roman" w:cs="Times New Roman"/>
          <w:sz w:val="24"/>
          <w:szCs w:val="24"/>
        </w:rPr>
        <w:t xml:space="preserve"> stycznia</w:t>
      </w:r>
      <w:r w:rsidR="0097216C">
        <w:rPr>
          <w:rFonts w:ascii="Times New Roman" w:hAnsi="Times New Roman" w:cs="Times New Roman"/>
          <w:sz w:val="24"/>
          <w:szCs w:val="24"/>
        </w:rPr>
        <w:t xml:space="preserve"> 2019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r. Nr</w:t>
      </w:r>
      <w:r w:rsidR="0097216C">
        <w:rPr>
          <w:rFonts w:ascii="Times New Roman" w:hAnsi="Times New Roman" w:cs="Times New Roman"/>
          <w:sz w:val="24"/>
          <w:szCs w:val="24"/>
        </w:rPr>
        <w:t xml:space="preserve"> 1</w:t>
      </w:r>
      <w:r w:rsidR="00AF4FF4" w:rsidRPr="002C230C">
        <w:rPr>
          <w:rFonts w:ascii="Times New Roman" w:hAnsi="Times New Roman" w:cs="Times New Roman"/>
          <w:sz w:val="24"/>
          <w:szCs w:val="24"/>
        </w:rPr>
        <w:t>/</w:t>
      </w:r>
      <w:r w:rsidR="004A511C" w:rsidRPr="002C230C">
        <w:rPr>
          <w:rFonts w:ascii="Times New Roman" w:hAnsi="Times New Roman" w:cs="Times New Roman"/>
          <w:sz w:val="24"/>
          <w:szCs w:val="24"/>
        </w:rPr>
        <w:t>2</w:t>
      </w:r>
      <w:r w:rsidR="0097216C">
        <w:rPr>
          <w:rFonts w:ascii="Times New Roman" w:hAnsi="Times New Roman" w:cs="Times New Roman"/>
          <w:sz w:val="24"/>
          <w:szCs w:val="24"/>
        </w:rPr>
        <w:t>019</w:t>
      </w:r>
      <w:r w:rsidR="0033393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97216C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144C9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Opieka nad wolno żyjącymi kotami</w:t>
      </w:r>
    </w:p>
    <w:p w:rsidR="00C73D41" w:rsidRPr="002C230C" w:rsidRDefault="002144C9" w:rsidP="002C230C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Wolno żyjące na terenie Gmi</w:t>
      </w:r>
      <w:r w:rsidR="009870CE">
        <w:rPr>
          <w:rFonts w:ascii="Times New Roman" w:hAnsi="Times New Roman" w:cs="Times New Roman"/>
          <w:sz w:val="24"/>
          <w:szCs w:val="24"/>
        </w:rPr>
        <w:t>ny Żarki koty podlegają opiece g</w:t>
      </w:r>
      <w:r w:rsidRPr="002C230C">
        <w:rPr>
          <w:rFonts w:ascii="Times New Roman" w:hAnsi="Times New Roman" w:cs="Times New Roman"/>
          <w:sz w:val="24"/>
          <w:szCs w:val="24"/>
        </w:rPr>
        <w:t>miny</w:t>
      </w:r>
      <w:r w:rsidR="00962562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4C5CA1" w:rsidRDefault="002144C9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Sprawowanie o</w:t>
      </w:r>
      <w:r w:rsidR="009B7A5C" w:rsidRPr="002C230C">
        <w:rPr>
          <w:rFonts w:ascii="Times New Roman" w:hAnsi="Times New Roman" w:cs="Times New Roman"/>
          <w:sz w:val="24"/>
          <w:szCs w:val="24"/>
        </w:rPr>
        <w:t>pieki nad wolno żyjącymi kotami</w:t>
      </w:r>
      <w:r w:rsidRPr="002C230C">
        <w:rPr>
          <w:rFonts w:ascii="Times New Roman" w:hAnsi="Times New Roman" w:cs="Times New Roman"/>
          <w:sz w:val="24"/>
          <w:szCs w:val="24"/>
        </w:rPr>
        <w:t>, w tym ich dokarmianie odbywać się będzie poprzez zakup i wydawanie karmy</w:t>
      </w:r>
      <w:r w:rsidR="0097216C">
        <w:rPr>
          <w:rFonts w:ascii="Times New Roman" w:hAnsi="Times New Roman" w:cs="Times New Roman"/>
          <w:sz w:val="24"/>
          <w:szCs w:val="24"/>
        </w:rPr>
        <w:t xml:space="preserve"> przez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pracowników Urz</w:t>
      </w:r>
      <w:r w:rsidR="000F250E">
        <w:rPr>
          <w:rFonts w:ascii="Times New Roman" w:hAnsi="Times New Roman" w:cs="Times New Roman"/>
          <w:sz w:val="24"/>
          <w:szCs w:val="24"/>
        </w:rPr>
        <w:t>ędu Miasta i Gminy Żarki</w:t>
      </w:r>
      <w:r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62562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Odławianie bezdomnych zwierząt</w:t>
      </w:r>
    </w:p>
    <w:p w:rsidR="00962562" w:rsidRPr="000F250E" w:rsidRDefault="002144C9" w:rsidP="000F250E">
      <w:pPr>
        <w:pStyle w:val="Akapitzlist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Odławianie</w:t>
      </w:r>
      <w:r w:rsidR="00E87B09" w:rsidRPr="002C230C">
        <w:rPr>
          <w:rFonts w:ascii="Times New Roman" w:hAnsi="Times New Roman" w:cs="Times New Roman"/>
          <w:sz w:val="24"/>
          <w:szCs w:val="24"/>
        </w:rPr>
        <w:t>m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bezdomnych zwierząt przebywających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87B09" w:rsidRPr="002C230C">
        <w:rPr>
          <w:rFonts w:ascii="Times New Roman" w:hAnsi="Times New Roman" w:cs="Times New Roman"/>
          <w:sz w:val="24"/>
          <w:szCs w:val="24"/>
        </w:rPr>
        <w:t xml:space="preserve">Gminy Żarki zajmować się będzie </w:t>
      </w:r>
      <w:r w:rsidR="000F250E">
        <w:rPr>
          <w:rFonts w:ascii="Times New Roman" w:hAnsi="Times New Roman" w:cs="Times New Roman"/>
          <w:sz w:val="24"/>
          <w:szCs w:val="24"/>
        </w:rPr>
        <w:t xml:space="preserve">: </w:t>
      </w:r>
      <w:r w:rsidR="00A73573" w:rsidRPr="000F250E">
        <w:rPr>
          <w:rFonts w:ascii="Times New Roman" w:hAnsi="Times New Roman" w:cs="Times New Roman"/>
          <w:sz w:val="24"/>
          <w:szCs w:val="24"/>
        </w:rPr>
        <w:t>F.H.U. Jurczyk Ma</w:t>
      </w:r>
      <w:r w:rsidR="009B7A5C" w:rsidRPr="000F250E">
        <w:rPr>
          <w:rFonts w:ascii="Times New Roman" w:hAnsi="Times New Roman" w:cs="Times New Roman"/>
          <w:sz w:val="24"/>
          <w:szCs w:val="24"/>
        </w:rPr>
        <w:t xml:space="preserve">riusz </w:t>
      </w:r>
      <w:r w:rsidR="000F250E">
        <w:rPr>
          <w:rFonts w:ascii="Times New Roman" w:hAnsi="Times New Roman" w:cs="Times New Roman"/>
          <w:sz w:val="24"/>
          <w:szCs w:val="24"/>
        </w:rPr>
        <w:t>Schronisko Miedary z siedzibą w Miedarach ul. 1-go Maja 76.</w:t>
      </w:r>
    </w:p>
    <w:p w:rsidR="002144C9" w:rsidRPr="002C230C" w:rsidRDefault="002144C9" w:rsidP="002C230C">
      <w:pPr>
        <w:pStyle w:val="Bezodstpw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lastRenderedPageBreak/>
        <w:t>Odławian</w:t>
      </w:r>
      <w:r w:rsidR="00DA2DC9" w:rsidRPr="002C230C">
        <w:rPr>
          <w:rFonts w:ascii="Times New Roman" w:hAnsi="Times New Roman" w:cs="Times New Roman"/>
          <w:sz w:val="24"/>
          <w:szCs w:val="24"/>
        </w:rPr>
        <w:t>iu podlegają zwierzęta bezdomne.</w:t>
      </w:r>
    </w:p>
    <w:p w:rsidR="00327F70" w:rsidRPr="000F250E" w:rsidRDefault="000F250E" w:rsidP="000F250E">
      <w:pPr>
        <w:pStyle w:val="Bezodstpw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Wyłapywanie zwierząt bezdomnych na terenie Gminy Żarki ma charakter stały.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904A0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Obligatoryjna steryli</w:t>
      </w:r>
      <w:r w:rsidR="00962562" w:rsidRPr="002C230C">
        <w:rPr>
          <w:rFonts w:ascii="Times New Roman" w:hAnsi="Times New Roman" w:cs="Times New Roman"/>
          <w:b/>
          <w:sz w:val="24"/>
          <w:szCs w:val="24"/>
        </w:rPr>
        <w:t>zacja albo kastracja zwierząt w </w:t>
      </w:r>
      <w:r w:rsidRPr="002C230C">
        <w:rPr>
          <w:rFonts w:ascii="Times New Roman" w:hAnsi="Times New Roman" w:cs="Times New Roman"/>
          <w:b/>
          <w:sz w:val="24"/>
          <w:szCs w:val="24"/>
        </w:rPr>
        <w:t>schronisku</w:t>
      </w:r>
    </w:p>
    <w:p w:rsidR="00E904A0" w:rsidRPr="002C230C" w:rsidRDefault="00ED3B57" w:rsidP="002C230C">
      <w:pPr>
        <w:pStyle w:val="Bezodstpw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1.</w:t>
      </w:r>
      <w:r w:rsidR="00E904A0" w:rsidRPr="002C230C">
        <w:rPr>
          <w:rFonts w:ascii="Times New Roman" w:hAnsi="Times New Roman" w:cs="Times New Roman"/>
          <w:sz w:val="24"/>
          <w:szCs w:val="24"/>
        </w:rPr>
        <w:t>Wszystkie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bezdomne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zwi</w:t>
      </w:r>
      <w:r w:rsidR="00F63D60" w:rsidRPr="002C230C">
        <w:rPr>
          <w:rFonts w:ascii="Times New Roman" w:hAnsi="Times New Roman" w:cs="Times New Roman"/>
          <w:sz w:val="24"/>
          <w:szCs w:val="24"/>
        </w:rPr>
        <w:t>erzęta trafiające do schroniska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poddawane są obligatoryjnej sterylizacji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lub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kastracji</w:t>
      </w:r>
      <w:r w:rsidR="000F3386" w:rsidRPr="002C230C">
        <w:rPr>
          <w:rFonts w:ascii="Times New Roman" w:hAnsi="Times New Roman" w:cs="Times New Roman"/>
          <w:sz w:val="24"/>
          <w:szCs w:val="24"/>
        </w:rPr>
        <w:t>.</w:t>
      </w:r>
    </w:p>
    <w:p w:rsidR="000F250E" w:rsidRDefault="00ED3B57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2.</w:t>
      </w:r>
      <w:r w:rsidR="000F250E">
        <w:rPr>
          <w:rFonts w:ascii="Times New Roman" w:hAnsi="Times New Roman" w:cs="Times New Roman"/>
          <w:sz w:val="24"/>
          <w:szCs w:val="24"/>
        </w:rPr>
        <w:t>Sterylizacji albo kastracji nie podlegają zwierzęta, w przypadku których sprzeciwiają się temu względy medyczne</w:t>
      </w:r>
      <w:r w:rsidRPr="002C230C">
        <w:rPr>
          <w:rFonts w:ascii="Times New Roman" w:hAnsi="Times New Roman" w:cs="Times New Roman"/>
          <w:sz w:val="24"/>
          <w:szCs w:val="24"/>
        </w:rPr>
        <w:t>.</w:t>
      </w:r>
    </w:p>
    <w:p w:rsidR="000F250E" w:rsidRDefault="000F250E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3.Sterylizacji albo kastracji nie podlegają zwierzęta, których właściciele zgłosili się do schroniska.</w:t>
      </w:r>
    </w:p>
    <w:p w:rsidR="00327F70" w:rsidRPr="002C230C" w:rsidRDefault="000F250E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4.Przychodnia weterynaryjna dokonuje zabiegów kastracji lub sterylizacji przez lekarza weterynarii.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62562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:rsidR="00962562" w:rsidRPr="002C230C" w:rsidRDefault="000F3386" w:rsidP="002C230C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Działania adopcyjne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podejmowane </w:t>
      </w:r>
      <w:r w:rsidR="00EC0ADB" w:rsidRPr="002C230C">
        <w:rPr>
          <w:rFonts w:ascii="Times New Roman" w:hAnsi="Times New Roman" w:cs="Times New Roman"/>
          <w:sz w:val="24"/>
          <w:szCs w:val="24"/>
        </w:rPr>
        <w:t>będą we współpracy z podmiotem prowadzącym schronisko dla bezdomnych zwierząt.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2C230C" w:rsidRDefault="00E904A0" w:rsidP="002C230C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Działania polegają na odnalezieniu dotychczasowych właścicieli lub </w:t>
      </w:r>
      <w:r w:rsidR="00042569" w:rsidRPr="002C230C">
        <w:rPr>
          <w:rFonts w:ascii="Times New Roman" w:hAnsi="Times New Roman" w:cs="Times New Roman"/>
          <w:sz w:val="24"/>
          <w:szCs w:val="24"/>
        </w:rPr>
        <w:t>n</w:t>
      </w:r>
      <w:r w:rsidR="00984B31" w:rsidRPr="002C230C">
        <w:rPr>
          <w:rFonts w:ascii="Times New Roman" w:hAnsi="Times New Roman" w:cs="Times New Roman"/>
          <w:sz w:val="24"/>
          <w:szCs w:val="24"/>
        </w:rPr>
        <w:t xml:space="preserve">owych </w:t>
      </w:r>
      <w:r w:rsidRPr="002C230C">
        <w:rPr>
          <w:rFonts w:ascii="Times New Roman" w:hAnsi="Times New Roman" w:cs="Times New Roman"/>
          <w:sz w:val="24"/>
          <w:szCs w:val="24"/>
        </w:rPr>
        <w:t>właścicieli dla zwierząt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F4248D" w:rsidRDefault="00E904A0" w:rsidP="00F4248D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Publikacje informacji o zaginiony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ch lub odnalezionych zwierzętach </w:t>
      </w:r>
      <w:r w:rsidR="00A211EE" w:rsidRPr="002C230C">
        <w:rPr>
          <w:rFonts w:ascii="Times New Roman" w:hAnsi="Times New Roman" w:cs="Times New Roman"/>
          <w:sz w:val="24"/>
          <w:szCs w:val="24"/>
        </w:rPr>
        <w:t>p</w:t>
      </w:r>
      <w:r w:rsidR="00042569" w:rsidRPr="002C230C">
        <w:rPr>
          <w:rFonts w:ascii="Times New Roman" w:hAnsi="Times New Roman" w:cs="Times New Roman"/>
          <w:sz w:val="24"/>
          <w:szCs w:val="24"/>
        </w:rPr>
        <w:t>rowadzone</w:t>
      </w:r>
      <w:r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1E13B8" w:rsidRPr="002C230C">
        <w:rPr>
          <w:rFonts w:ascii="Times New Roman" w:hAnsi="Times New Roman" w:cs="Times New Roman"/>
          <w:sz w:val="24"/>
          <w:szCs w:val="24"/>
        </w:rPr>
        <w:t xml:space="preserve"> będą na stronie internetowej Urzędu Miasta i Gminy Żarki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1E13B8" w:rsidRPr="002C230C" w:rsidRDefault="000F250E" w:rsidP="002C230C">
      <w:pPr>
        <w:pStyle w:val="Bezodstpw"/>
        <w:tabs>
          <w:tab w:val="left" w:pos="4005"/>
        </w:tabs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:rsidR="00327F70" w:rsidRP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0E">
        <w:rPr>
          <w:rFonts w:ascii="Times New Roman" w:hAnsi="Times New Roman" w:cs="Times New Roman"/>
          <w:color w:val="000000" w:themeColor="text1"/>
          <w:sz w:val="24"/>
          <w:szCs w:val="24"/>
        </w:rPr>
        <w:t>1.Zabieg usypiania ślepych miotów dokonywany jest przez:</w:t>
      </w:r>
    </w:p>
    <w:p w:rsid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0F250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lekarza weterynarii w przychodni weterynaryjnej;</w:t>
      </w:r>
    </w:p>
    <w:p w:rsid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lekarza weterynarii w schronisku.</w:t>
      </w:r>
    </w:p>
    <w:p w:rsid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2.Ślepe mioty poddawane są usypianiu zgodnie ze wskazaniami wiedzy medycznej, w sposób i przy użyciu środków mających na celu zminimalizowanie cierpienia zwierzęcia.</w:t>
      </w:r>
    </w:p>
    <w:p w:rsidR="004C5CA1" w:rsidRDefault="004C5CA1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3.Przed przystąpieniem do usypiania lekarz weterynarii dokona badania w celu potwierdzenia wystąpienia ślepego miotu.</w:t>
      </w:r>
    </w:p>
    <w:p w:rsidR="004C5CA1" w:rsidRPr="000F250E" w:rsidRDefault="004C5CA1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4.Każda osoba może przynieść ślepy miot do przychodni weterynaryjnej lub schroniska.</w:t>
      </w:r>
    </w:p>
    <w:p w:rsidR="00600109" w:rsidRPr="002C230C" w:rsidRDefault="00042569" w:rsidP="002C230C">
      <w:pPr>
        <w:spacing w:after="120" w:line="30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§ </w:t>
      </w:r>
      <w:r w:rsidR="004C5CA1">
        <w:rPr>
          <w:rFonts w:ascii="Times New Roman" w:hAnsi="Times New Roman" w:cs="Times New Roman"/>
          <w:sz w:val="24"/>
          <w:szCs w:val="24"/>
        </w:rPr>
        <w:t>8</w:t>
      </w:r>
    </w:p>
    <w:p w:rsidR="00600109" w:rsidRPr="004C5CA1" w:rsidRDefault="001E13B8" w:rsidP="004C5CA1">
      <w:pPr>
        <w:pStyle w:val="Bezodstpw"/>
        <w:ind w:left="708" w:firstLine="708"/>
        <w:rPr>
          <w:b/>
        </w:rPr>
      </w:pPr>
      <w:r w:rsidRPr="004C5CA1">
        <w:rPr>
          <w:b/>
        </w:rPr>
        <w:t>Wskazanie gospodarstwa rolnego w celu  zapewnienia miejsca</w:t>
      </w:r>
    </w:p>
    <w:p w:rsidR="00A211EE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42569" w:rsidRPr="002C23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230C">
        <w:rPr>
          <w:rFonts w:ascii="Times New Roman" w:hAnsi="Times New Roman" w:cs="Times New Roman"/>
          <w:b/>
          <w:sz w:val="24"/>
          <w:szCs w:val="24"/>
        </w:rPr>
        <w:t>zwierząt gospodarskich</w:t>
      </w:r>
    </w:p>
    <w:p w:rsidR="00327F70" w:rsidRDefault="001E13B8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Miejsce dla zwierząt gospodarskich z terenu Gminy Żarki zapewnia gospodarstwo rolne w Żarkach przy ul. Częstochowskiej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26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2C230C" w:rsidRDefault="00327F70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B8" w:rsidRPr="002C230C" w:rsidRDefault="004C5CA1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</w:p>
    <w:p w:rsidR="00327F70" w:rsidRDefault="001E13B8" w:rsidP="00753BCD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Całodobową opiekę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weterynaryjną </w:t>
      </w:r>
      <w:r w:rsidR="000F3386" w:rsidRPr="002C230C">
        <w:rPr>
          <w:rFonts w:ascii="Times New Roman" w:hAnsi="Times New Roman" w:cs="Times New Roman"/>
          <w:sz w:val="24"/>
          <w:szCs w:val="24"/>
        </w:rPr>
        <w:t xml:space="preserve">w przypadkach zdarzeń drogowych z udziałem zwierząt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zapewnia Przychodnia Weterynaryjna </w:t>
      </w:r>
      <w:r w:rsidR="00327F70">
        <w:rPr>
          <w:rFonts w:ascii="Times New Roman" w:hAnsi="Times New Roman" w:cs="Times New Roman"/>
          <w:sz w:val="24"/>
          <w:szCs w:val="24"/>
        </w:rPr>
        <w:t>w Żarkach</w:t>
      </w:r>
      <w:r w:rsidR="00327F70" w:rsidRPr="00327F70">
        <w:t xml:space="preserve"> </w:t>
      </w:r>
      <w:r w:rsidR="00327F70" w:rsidRPr="00327F70">
        <w:rPr>
          <w:rFonts w:ascii="Times New Roman" w:hAnsi="Times New Roman" w:cs="Times New Roman"/>
          <w:sz w:val="24"/>
          <w:szCs w:val="24"/>
        </w:rPr>
        <w:t>przy ul. Mostowej 1</w:t>
      </w:r>
      <w:r w:rsidR="00327F70">
        <w:rPr>
          <w:rFonts w:ascii="Times New Roman" w:hAnsi="Times New Roman" w:cs="Times New Roman"/>
          <w:sz w:val="24"/>
          <w:szCs w:val="24"/>
        </w:rPr>
        <w:t>.</w:t>
      </w:r>
    </w:p>
    <w:p w:rsidR="00753BCD" w:rsidRDefault="00753BCD" w:rsidP="00753BCD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C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53BCD" w:rsidRDefault="004C5CA1" w:rsidP="00753BC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753BCD" w:rsidRPr="004C5CA1" w:rsidRDefault="00753BCD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Dofinansowanie sterylizacji dla właścicieli psów i kotów</w:t>
      </w:r>
    </w:p>
    <w:p w:rsidR="00637774" w:rsidRPr="004C5CA1" w:rsidRDefault="00637774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Zasady sterylizacji wolno</w:t>
      </w:r>
      <w:r w:rsidR="009E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A1">
        <w:rPr>
          <w:rFonts w:ascii="Times New Roman" w:hAnsi="Times New Roman" w:cs="Times New Roman"/>
          <w:b/>
          <w:sz w:val="24"/>
          <w:szCs w:val="24"/>
        </w:rPr>
        <w:t>żyjących kotów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Gmina zapewnia dofinansowanie właścicielom psów i kotów w wysokości 50 % kosztów sterylizacji samic lub kastracji samców.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Określa się następujące zasady do</w:t>
      </w:r>
      <w:r w:rsidR="004C5CA1">
        <w:rPr>
          <w:rFonts w:ascii="Times New Roman" w:hAnsi="Times New Roman" w:cs="Times New Roman"/>
          <w:sz w:val="24"/>
          <w:szCs w:val="24"/>
        </w:rPr>
        <w:t>finansowania zabiegów sterylizacji lub kastracji</w:t>
      </w:r>
      <w:r w:rsidRPr="004C5CA1">
        <w:rPr>
          <w:rFonts w:ascii="Times New Roman" w:hAnsi="Times New Roman" w:cs="Times New Roman"/>
          <w:sz w:val="24"/>
          <w:szCs w:val="24"/>
        </w:rPr>
        <w:t>:</w:t>
      </w:r>
    </w:p>
    <w:p w:rsidR="00327F70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dofinansowanie przysługuj</w:t>
      </w:r>
      <w:r w:rsidR="00992B0F">
        <w:rPr>
          <w:rFonts w:ascii="Times New Roman" w:hAnsi="Times New Roman" w:cs="Times New Roman"/>
          <w:sz w:val="24"/>
          <w:szCs w:val="24"/>
        </w:rPr>
        <w:t>e właścicielom</w:t>
      </w:r>
      <w:r w:rsidRPr="004C5CA1">
        <w:rPr>
          <w:rFonts w:ascii="Times New Roman" w:hAnsi="Times New Roman" w:cs="Times New Roman"/>
          <w:sz w:val="24"/>
          <w:szCs w:val="24"/>
        </w:rPr>
        <w:t xml:space="preserve"> zwier</w:t>
      </w:r>
      <w:r w:rsidR="00992B0F">
        <w:rPr>
          <w:rFonts w:ascii="Times New Roman" w:hAnsi="Times New Roman" w:cs="Times New Roman"/>
          <w:sz w:val="24"/>
          <w:szCs w:val="24"/>
        </w:rPr>
        <w:t>ząt posiadającym</w:t>
      </w:r>
      <w:r w:rsidRPr="004C5CA1">
        <w:rPr>
          <w:rFonts w:ascii="Times New Roman" w:hAnsi="Times New Roman" w:cs="Times New Roman"/>
          <w:sz w:val="24"/>
          <w:szCs w:val="24"/>
        </w:rPr>
        <w:t xml:space="preserve"> aktualną książeczkę zdrowia zwierzęcia lub książeczkę szczep</w:t>
      </w:r>
      <w:r w:rsidR="00327F70" w:rsidRPr="004C5CA1">
        <w:rPr>
          <w:rFonts w:ascii="Times New Roman" w:hAnsi="Times New Roman" w:cs="Times New Roman"/>
          <w:sz w:val="24"/>
          <w:szCs w:val="24"/>
        </w:rPr>
        <w:t>ień;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właściciel chcący poddać zabiegow</w:t>
      </w:r>
      <w:r w:rsidR="009E1BD2" w:rsidRPr="004C5CA1">
        <w:rPr>
          <w:rFonts w:ascii="Times New Roman" w:hAnsi="Times New Roman" w:cs="Times New Roman"/>
          <w:sz w:val="24"/>
          <w:szCs w:val="24"/>
        </w:rPr>
        <w:t>i sterylizacji lub</w:t>
      </w:r>
      <w:r w:rsidRPr="004C5CA1">
        <w:rPr>
          <w:rFonts w:ascii="Times New Roman" w:hAnsi="Times New Roman" w:cs="Times New Roman"/>
          <w:sz w:val="24"/>
          <w:szCs w:val="24"/>
        </w:rPr>
        <w:t xml:space="preserve"> kastracji posiadane zwierzę zgłasza się  do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="00C375E9" w:rsidRPr="004C5CA1">
        <w:rPr>
          <w:rFonts w:ascii="Times New Roman" w:hAnsi="Times New Roman" w:cs="Times New Roman"/>
          <w:sz w:val="24"/>
          <w:szCs w:val="24"/>
        </w:rPr>
        <w:t>, w </w:t>
      </w:r>
      <w:r w:rsidRPr="004C5CA1">
        <w:rPr>
          <w:rFonts w:ascii="Times New Roman" w:hAnsi="Times New Roman" w:cs="Times New Roman"/>
          <w:sz w:val="24"/>
          <w:szCs w:val="24"/>
        </w:rPr>
        <w:t>celu przeprowadzenia zabiegu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okazując dokumenty wymienione w </w:t>
      </w:r>
      <w:r w:rsidR="009C1482" w:rsidRPr="004C5CA1">
        <w:rPr>
          <w:rFonts w:ascii="Arial" w:hAnsi="Arial" w:cs="Arial"/>
          <w:sz w:val="24"/>
          <w:szCs w:val="24"/>
        </w:rPr>
        <w:t>§</w:t>
      </w:r>
      <w:r w:rsidR="00992B0F">
        <w:rPr>
          <w:rFonts w:ascii="Times New Roman" w:hAnsi="Times New Roman" w:cs="Times New Roman"/>
          <w:sz w:val="24"/>
          <w:szCs w:val="24"/>
        </w:rPr>
        <w:t xml:space="preserve"> 10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ust. 2 pkt 1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zwierzęcia opłaca </w:t>
      </w:r>
      <w:r w:rsidR="009E1BD2" w:rsidRPr="004C5CA1">
        <w:rPr>
          <w:rFonts w:ascii="Times New Roman" w:hAnsi="Times New Roman" w:cs="Times New Roman"/>
          <w:sz w:val="24"/>
          <w:szCs w:val="24"/>
        </w:rPr>
        <w:t>w 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50</w:t>
      </w:r>
      <w:r w:rsidR="009E1BD2" w:rsidRPr="004C5CA1">
        <w:rPr>
          <w:rFonts w:ascii="Times New Roman" w:hAnsi="Times New Roman" w:cs="Times New Roman"/>
          <w:sz w:val="24"/>
          <w:szCs w:val="24"/>
        </w:rPr>
        <w:t xml:space="preserve">% kosztów zabiegu sterylizacji lub </w:t>
      </w:r>
      <w:r w:rsidRPr="004C5CA1">
        <w:rPr>
          <w:rFonts w:ascii="Times New Roman" w:hAnsi="Times New Roman" w:cs="Times New Roman"/>
          <w:sz w:val="24"/>
          <w:szCs w:val="24"/>
        </w:rPr>
        <w:t>kastracji po wykonaniu zabiegu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pozostałe 50% kosztów za</w:t>
      </w:r>
      <w:r w:rsidR="009870CE" w:rsidRPr="004C5CA1">
        <w:rPr>
          <w:rFonts w:ascii="Times New Roman" w:hAnsi="Times New Roman" w:cs="Times New Roman"/>
          <w:sz w:val="24"/>
          <w:szCs w:val="24"/>
        </w:rPr>
        <w:t>biegu sterylizacji i kastracji g</w:t>
      </w:r>
      <w:r w:rsidRPr="004C5CA1">
        <w:rPr>
          <w:rFonts w:ascii="Times New Roman" w:hAnsi="Times New Roman" w:cs="Times New Roman"/>
          <w:sz w:val="24"/>
          <w:szCs w:val="24"/>
        </w:rPr>
        <w:t xml:space="preserve">mina płaci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po przedstawieniu rachunku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wraz ze wskazaniem imienia i nazwiska oraz adresu zamieszkania właściciela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zabiegi sterylizacji lub kastracji dofinansow</w:t>
      </w:r>
      <w:r w:rsidR="00992B0F">
        <w:rPr>
          <w:rFonts w:ascii="Times New Roman" w:hAnsi="Times New Roman" w:cs="Times New Roman"/>
          <w:sz w:val="24"/>
          <w:szCs w:val="24"/>
        </w:rPr>
        <w:t>ywane są tylko właścicielom zwierząt</w:t>
      </w:r>
      <w:r w:rsidRPr="004C5CA1">
        <w:rPr>
          <w:rFonts w:ascii="Times New Roman" w:hAnsi="Times New Roman" w:cs="Times New Roman"/>
          <w:sz w:val="24"/>
          <w:szCs w:val="24"/>
        </w:rPr>
        <w:t>, którzy dopeł</w:t>
      </w:r>
      <w:r w:rsidR="00992B0F">
        <w:rPr>
          <w:rFonts w:ascii="Times New Roman" w:hAnsi="Times New Roman" w:cs="Times New Roman"/>
          <w:sz w:val="24"/>
          <w:szCs w:val="24"/>
        </w:rPr>
        <w:t>nili obowiązku zaszczepienia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dofinansowanie przysługuje właścicielom psów i kotów w ilości </w:t>
      </w:r>
      <w:r w:rsidR="00957B47" w:rsidRPr="004C5CA1">
        <w:rPr>
          <w:rFonts w:ascii="Times New Roman" w:hAnsi="Times New Roman" w:cs="Times New Roman"/>
          <w:sz w:val="24"/>
          <w:szCs w:val="24"/>
        </w:rPr>
        <w:t xml:space="preserve">maksymalnie do 2 sztuk </w:t>
      </w:r>
      <w:r w:rsidRPr="004C5CA1">
        <w:rPr>
          <w:rFonts w:ascii="Times New Roman" w:hAnsi="Times New Roman" w:cs="Times New Roman"/>
          <w:sz w:val="24"/>
          <w:szCs w:val="24"/>
        </w:rPr>
        <w:t>rocznie (niezależnie od rodzaju zwierzęcia)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Default="00992B0F" w:rsidP="00992B0F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3.Ilość wykonanych zabiegów będzie limitowana wielkością środków przeznaczonych na ten cel w budżecie Gminy Żarki na dany rok</w:t>
      </w:r>
      <w:r w:rsidR="00C375E9" w:rsidRPr="00F06637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41E9D" w:rsidRPr="00F0663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92B0F" w:rsidRPr="00992B0F" w:rsidRDefault="00992B0F" w:rsidP="00992B0F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 xml:space="preserve">4.Wonożyjące koty będą na zlecenie Gminy wyłapywane i przewożone przez podmiot wskazany w </w:t>
      </w:r>
      <w:r>
        <w:rPr>
          <w:rFonts w:ascii="Times New Roman" w:hAnsi="Times New Roman" w:cs="Times New Roman"/>
          <w:sz w:val="24"/>
          <w:szCs w:val="24"/>
        </w:rPr>
        <w:t>§ 4 ust.1 do przychodni weterynaryjnej w celu wykonania zabiegu kastracji lub sterylizacji, po przeprowadzeniu zabiegu zwierzęta wrócą do miejsc ich bytowania.</w:t>
      </w:r>
    </w:p>
    <w:p w:rsidR="00327F70" w:rsidRPr="00F06637" w:rsidRDefault="00327F70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A204C" w:rsidRPr="002C230C" w:rsidRDefault="00992B0F" w:rsidP="0051472B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962562" w:rsidRPr="0051472B" w:rsidRDefault="00FA204C" w:rsidP="0051472B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2B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2C230C" w:rsidRPr="00992B0F" w:rsidRDefault="002C230C" w:rsidP="002C230C">
      <w:pPr>
        <w:pStyle w:val="Akapitzlist"/>
        <w:numPr>
          <w:ilvl w:val="0"/>
          <w:numId w:val="18"/>
        </w:numPr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</w:t>
      </w:r>
      <w:r w:rsidR="00992B0F">
        <w:rPr>
          <w:rFonts w:ascii="Times New Roman" w:hAnsi="Times New Roman" w:cs="Times New Roman"/>
          <w:sz w:val="24"/>
          <w:szCs w:val="24"/>
        </w:rPr>
        <w:t>ę programu przeznacza się w 2019</w:t>
      </w:r>
      <w:r w:rsidRPr="00992B0F">
        <w:rPr>
          <w:rFonts w:ascii="Times New Roman" w:hAnsi="Times New Roman" w:cs="Times New Roman"/>
          <w:sz w:val="24"/>
          <w:szCs w:val="24"/>
        </w:rPr>
        <w:t xml:space="preserve"> roku kwotę 60.000,00 zł</w:t>
      </w:r>
      <w:r w:rsidR="0051472B" w:rsidRPr="00992B0F">
        <w:rPr>
          <w:rFonts w:ascii="Times New Roman" w:hAnsi="Times New Roman" w:cs="Times New Roman"/>
          <w:sz w:val="24"/>
          <w:szCs w:val="24"/>
        </w:rPr>
        <w:t>.</w:t>
      </w:r>
    </w:p>
    <w:p w:rsidR="002C230C" w:rsidRPr="00992B0F" w:rsidRDefault="002C230C" w:rsidP="002C230C">
      <w:pPr>
        <w:pStyle w:val="Akapitzlist"/>
        <w:numPr>
          <w:ilvl w:val="0"/>
          <w:numId w:val="18"/>
        </w:numPr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lastRenderedPageBreak/>
        <w:t>Zakłada się wydatkowanie środków finansowych następujący sposób: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zadań odławiania bezdomnych zwierząt, umieszczanie i zapewnienie im opieki w schronisku dla zwierząt, obligatoryjną sterylizację</w:t>
      </w:r>
      <w:r w:rsidR="00992B0F">
        <w:rPr>
          <w:rFonts w:ascii="Times New Roman" w:hAnsi="Times New Roman" w:cs="Times New Roman"/>
          <w:sz w:val="24"/>
          <w:szCs w:val="24"/>
        </w:rPr>
        <w:t xml:space="preserve"> lub kastrację w schronisku – 45</w:t>
      </w:r>
      <w:r w:rsidRPr="00992B0F">
        <w:rPr>
          <w:rFonts w:ascii="Times New Roman" w:hAnsi="Times New Roman" w:cs="Times New Roman"/>
          <w:sz w:val="24"/>
          <w:szCs w:val="24"/>
        </w:rPr>
        <w:t> 000,00</w:t>
      </w:r>
      <w:r w:rsidRPr="00992B0F">
        <w:rPr>
          <w:rFonts w:ascii="Arial" w:hAnsi="Arial" w:cs="Arial"/>
          <w:sz w:val="24"/>
          <w:szCs w:val="24"/>
        </w:rPr>
        <w:t> </w:t>
      </w:r>
      <w:r w:rsidRPr="00992B0F">
        <w:rPr>
          <w:rFonts w:ascii="Times New Roman" w:hAnsi="Times New Roman" w:cs="Times New Roman"/>
          <w:sz w:val="24"/>
          <w:szCs w:val="24"/>
        </w:rPr>
        <w:t>zł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zapewnienia całodobowej opieki weterynaryjnej w przypadku zdarzeń drogowych z udziałem zwierząt, sterylizację</w:t>
      </w:r>
      <w:r w:rsidR="009C1482" w:rsidRPr="00992B0F">
        <w:rPr>
          <w:rFonts w:ascii="Times New Roman" w:hAnsi="Times New Roman" w:cs="Times New Roman"/>
          <w:sz w:val="24"/>
          <w:szCs w:val="24"/>
        </w:rPr>
        <w:t xml:space="preserve"> lub kastrację</w:t>
      </w:r>
      <w:r w:rsidRPr="00992B0F">
        <w:rPr>
          <w:rFonts w:ascii="Times New Roman" w:hAnsi="Times New Roman" w:cs="Times New Roman"/>
          <w:sz w:val="24"/>
          <w:szCs w:val="24"/>
        </w:rPr>
        <w:t xml:space="preserve"> wolnożyjących </w:t>
      </w:r>
      <w:r w:rsidR="00C375E9" w:rsidRPr="00992B0F">
        <w:rPr>
          <w:rFonts w:ascii="Times New Roman" w:hAnsi="Times New Roman" w:cs="Times New Roman"/>
          <w:sz w:val="24"/>
          <w:szCs w:val="24"/>
        </w:rPr>
        <w:t>kotów</w:t>
      </w:r>
      <w:r w:rsidRPr="00992B0F">
        <w:rPr>
          <w:rFonts w:ascii="Times New Roman" w:hAnsi="Times New Roman" w:cs="Times New Roman"/>
          <w:sz w:val="24"/>
          <w:szCs w:val="24"/>
        </w:rPr>
        <w:t xml:space="preserve">, usypianie ślepych miotów – </w:t>
      </w:r>
      <w:r w:rsidR="00992B0F">
        <w:rPr>
          <w:rFonts w:ascii="Times New Roman" w:hAnsi="Times New Roman" w:cs="Times New Roman"/>
          <w:sz w:val="24"/>
          <w:szCs w:val="24"/>
        </w:rPr>
        <w:t>1. 5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realizacja zakupu k</w:t>
      </w:r>
      <w:r w:rsidR="00992B0F">
        <w:rPr>
          <w:rFonts w:ascii="Times New Roman" w:hAnsi="Times New Roman" w:cs="Times New Roman"/>
          <w:sz w:val="24"/>
          <w:szCs w:val="24"/>
        </w:rPr>
        <w:t>army dla kotów wolno</w:t>
      </w:r>
      <w:r w:rsidR="009E61CF">
        <w:rPr>
          <w:rFonts w:ascii="Times New Roman" w:hAnsi="Times New Roman" w:cs="Times New Roman"/>
          <w:sz w:val="24"/>
          <w:szCs w:val="24"/>
        </w:rPr>
        <w:t xml:space="preserve"> </w:t>
      </w:r>
      <w:r w:rsidR="00992B0F">
        <w:rPr>
          <w:rFonts w:ascii="Times New Roman" w:hAnsi="Times New Roman" w:cs="Times New Roman"/>
          <w:sz w:val="24"/>
          <w:szCs w:val="24"/>
        </w:rPr>
        <w:t>żyjących – 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w zakresie zapewnienia miejsca i opieki dla zwierząt umieszczonych na określony c</w:t>
      </w:r>
      <w:r w:rsidR="00992B0F">
        <w:rPr>
          <w:rFonts w:ascii="Times New Roman" w:hAnsi="Times New Roman" w:cs="Times New Roman"/>
          <w:sz w:val="24"/>
          <w:szCs w:val="24"/>
        </w:rPr>
        <w:t>zas w gospodarstwie rolnym – 2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</w:p>
    <w:p w:rsidR="002C230C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dofinansowania 50% kosztów steryli</w:t>
      </w:r>
      <w:r w:rsidR="009870CE" w:rsidRPr="00992B0F">
        <w:rPr>
          <w:rFonts w:ascii="Times New Roman" w:hAnsi="Times New Roman" w:cs="Times New Roman"/>
          <w:sz w:val="24"/>
          <w:szCs w:val="24"/>
        </w:rPr>
        <w:t>zacji psów i kotów mieszkańcom G</w:t>
      </w:r>
      <w:r w:rsidRPr="00992B0F">
        <w:rPr>
          <w:rFonts w:ascii="Times New Roman" w:hAnsi="Times New Roman" w:cs="Times New Roman"/>
          <w:sz w:val="24"/>
          <w:szCs w:val="24"/>
        </w:rPr>
        <w:t>miny  Żarki – 10 000,00 zł</w:t>
      </w:r>
    </w:p>
    <w:p w:rsidR="00992B0F" w:rsidRDefault="00992B0F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zadania poszukiwania właścicieli dla bezdomnych zwierząt – 500,00 zł.</w:t>
      </w:r>
    </w:p>
    <w:p w:rsidR="00992B0F" w:rsidRPr="00992B0F" w:rsidRDefault="00992B0F" w:rsidP="00833230">
      <w:pPr>
        <w:pStyle w:val="Akapitzlist"/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230C" w:rsidRPr="00992B0F" w:rsidRDefault="002C230C" w:rsidP="002C230C">
      <w:pPr>
        <w:pStyle w:val="Akapitzlist"/>
        <w:numPr>
          <w:ilvl w:val="0"/>
          <w:numId w:val="18"/>
        </w:numPr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Środki te wydatkowane będą po przedłożeniu faktur za wykonane usługi</w:t>
      </w:r>
      <w:r w:rsidR="00E45771">
        <w:rPr>
          <w:rFonts w:ascii="Times New Roman" w:hAnsi="Times New Roman" w:cs="Times New Roman"/>
          <w:sz w:val="24"/>
          <w:szCs w:val="24"/>
        </w:rPr>
        <w:t xml:space="preserve"> przez podmioty wymienione w § 2, § 4 ust.1, §18 i §9</w:t>
      </w:r>
      <w:r w:rsidRPr="00992B0F">
        <w:rPr>
          <w:rFonts w:ascii="Times New Roman" w:hAnsi="Times New Roman" w:cs="Times New Roman"/>
          <w:sz w:val="24"/>
          <w:szCs w:val="24"/>
        </w:rPr>
        <w:t>.</w:t>
      </w:r>
    </w:p>
    <w:p w:rsidR="00FA204C" w:rsidRPr="00992B0F" w:rsidRDefault="00FA204C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p w:rsidR="00842686" w:rsidRPr="00992B0F" w:rsidRDefault="00842686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sectPr w:rsidR="00842686" w:rsidRPr="00992B0F" w:rsidSect="00CA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4D"/>
    <w:multiLevelType w:val="hybridMultilevel"/>
    <w:tmpl w:val="11622E88"/>
    <w:lvl w:ilvl="0" w:tplc="388CA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C93F7E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B2FE5"/>
    <w:multiLevelType w:val="hybridMultilevel"/>
    <w:tmpl w:val="479E0D96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3DF2"/>
    <w:multiLevelType w:val="hybridMultilevel"/>
    <w:tmpl w:val="6FBE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21607"/>
    <w:multiLevelType w:val="hybridMultilevel"/>
    <w:tmpl w:val="7E62DFA6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6E4"/>
    <w:multiLevelType w:val="hybridMultilevel"/>
    <w:tmpl w:val="80AA891E"/>
    <w:lvl w:ilvl="0" w:tplc="A66E38FA">
      <w:start w:val="1"/>
      <w:numFmt w:val="decimal"/>
      <w:lvlText w:val="%1)"/>
      <w:lvlJc w:val="left"/>
      <w:pPr>
        <w:ind w:left="7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7196BB9"/>
    <w:multiLevelType w:val="multilevel"/>
    <w:tmpl w:val="BF18A03C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66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7">
    <w:nsid w:val="398B5876"/>
    <w:multiLevelType w:val="hybridMultilevel"/>
    <w:tmpl w:val="51B647B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736BF"/>
    <w:multiLevelType w:val="hybridMultilevel"/>
    <w:tmpl w:val="5D38811A"/>
    <w:lvl w:ilvl="0" w:tplc="9D1E1E5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40B76522"/>
    <w:multiLevelType w:val="hybridMultilevel"/>
    <w:tmpl w:val="CFEC3622"/>
    <w:lvl w:ilvl="0" w:tplc="26AE5C42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1E476BE"/>
    <w:multiLevelType w:val="hybridMultilevel"/>
    <w:tmpl w:val="75C69E8A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A21E3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221BF"/>
    <w:multiLevelType w:val="hybridMultilevel"/>
    <w:tmpl w:val="C8CCE5EA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B05B1"/>
    <w:multiLevelType w:val="hybridMultilevel"/>
    <w:tmpl w:val="31726E30"/>
    <w:lvl w:ilvl="0" w:tplc="F37C5C7E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14">
    <w:nsid w:val="50325B2B"/>
    <w:multiLevelType w:val="hybridMultilevel"/>
    <w:tmpl w:val="7FAEB5C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01DE9"/>
    <w:multiLevelType w:val="hybridMultilevel"/>
    <w:tmpl w:val="34A2A42C"/>
    <w:lvl w:ilvl="0" w:tplc="388CA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24F71D7"/>
    <w:multiLevelType w:val="hybridMultilevel"/>
    <w:tmpl w:val="82823C64"/>
    <w:lvl w:ilvl="0" w:tplc="398E6E5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7">
    <w:nsid w:val="558B7A62"/>
    <w:multiLevelType w:val="hybridMultilevel"/>
    <w:tmpl w:val="A36E493C"/>
    <w:lvl w:ilvl="0" w:tplc="04163C9A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5A31D60"/>
    <w:multiLevelType w:val="hybridMultilevel"/>
    <w:tmpl w:val="D830415A"/>
    <w:lvl w:ilvl="0" w:tplc="8356EA6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58452066"/>
    <w:multiLevelType w:val="hybridMultilevel"/>
    <w:tmpl w:val="23562290"/>
    <w:lvl w:ilvl="0" w:tplc="383A6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47AB9"/>
    <w:multiLevelType w:val="hybridMultilevel"/>
    <w:tmpl w:val="F2181A92"/>
    <w:lvl w:ilvl="0" w:tplc="D8561216">
      <w:start w:val="1"/>
      <w:numFmt w:val="decimal"/>
      <w:lvlText w:val="%1)"/>
      <w:lvlJc w:val="left"/>
      <w:pPr>
        <w:ind w:left="25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1">
    <w:nsid w:val="6D912E37"/>
    <w:multiLevelType w:val="hybridMultilevel"/>
    <w:tmpl w:val="55B68D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25E52D9"/>
    <w:multiLevelType w:val="hybridMultilevel"/>
    <w:tmpl w:val="96B2C2AA"/>
    <w:lvl w:ilvl="0" w:tplc="44D05B8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3">
    <w:nsid w:val="7E2F244A"/>
    <w:multiLevelType w:val="hybridMultilevel"/>
    <w:tmpl w:val="396647A0"/>
    <w:lvl w:ilvl="0" w:tplc="8CC044BC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8"/>
  </w:num>
  <w:num w:numId="5">
    <w:abstractNumId w:val="8"/>
  </w:num>
  <w:num w:numId="6">
    <w:abstractNumId w:val="16"/>
  </w:num>
  <w:num w:numId="7">
    <w:abstractNumId w:val="23"/>
  </w:num>
  <w:num w:numId="8">
    <w:abstractNumId w:val="20"/>
  </w:num>
  <w:num w:numId="9">
    <w:abstractNumId w:val="22"/>
  </w:num>
  <w:num w:numId="10">
    <w:abstractNumId w:val="6"/>
  </w:num>
  <w:num w:numId="11">
    <w:abstractNumId w:val="21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949"/>
    <w:rsid w:val="00001ED9"/>
    <w:rsid w:val="00005FEF"/>
    <w:rsid w:val="0003099D"/>
    <w:rsid w:val="00036EA1"/>
    <w:rsid w:val="00037D5B"/>
    <w:rsid w:val="00042569"/>
    <w:rsid w:val="00051114"/>
    <w:rsid w:val="0007502B"/>
    <w:rsid w:val="0008504A"/>
    <w:rsid w:val="00091155"/>
    <w:rsid w:val="000E1E7B"/>
    <w:rsid w:val="000F250E"/>
    <w:rsid w:val="000F3386"/>
    <w:rsid w:val="000F5794"/>
    <w:rsid w:val="0010234A"/>
    <w:rsid w:val="0010404B"/>
    <w:rsid w:val="0010539D"/>
    <w:rsid w:val="00107946"/>
    <w:rsid w:val="00111994"/>
    <w:rsid w:val="00160C6E"/>
    <w:rsid w:val="00163EFC"/>
    <w:rsid w:val="00175DE1"/>
    <w:rsid w:val="00185831"/>
    <w:rsid w:val="001E13B8"/>
    <w:rsid w:val="001E7084"/>
    <w:rsid w:val="001F7B8C"/>
    <w:rsid w:val="00205F5D"/>
    <w:rsid w:val="002144C9"/>
    <w:rsid w:val="00247533"/>
    <w:rsid w:val="002924AC"/>
    <w:rsid w:val="002B2A8F"/>
    <w:rsid w:val="002C230C"/>
    <w:rsid w:val="003201DE"/>
    <w:rsid w:val="00327F70"/>
    <w:rsid w:val="00330C7C"/>
    <w:rsid w:val="00333939"/>
    <w:rsid w:val="00385AC6"/>
    <w:rsid w:val="003E7CDA"/>
    <w:rsid w:val="003F524E"/>
    <w:rsid w:val="00412A93"/>
    <w:rsid w:val="00431FDA"/>
    <w:rsid w:val="00467331"/>
    <w:rsid w:val="00475B84"/>
    <w:rsid w:val="00476633"/>
    <w:rsid w:val="004876EF"/>
    <w:rsid w:val="0049653C"/>
    <w:rsid w:val="004A511C"/>
    <w:rsid w:val="004B29E2"/>
    <w:rsid w:val="004B6949"/>
    <w:rsid w:val="004C5CA1"/>
    <w:rsid w:val="004C5EC4"/>
    <w:rsid w:val="004C7D56"/>
    <w:rsid w:val="004D66D4"/>
    <w:rsid w:val="004E6975"/>
    <w:rsid w:val="0051472B"/>
    <w:rsid w:val="00531406"/>
    <w:rsid w:val="00575F56"/>
    <w:rsid w:val="00582A15"/>
    <w:rsid w:val="005A03BF"/>
    <w:rsid w:val="005E09C9"/>
    <w:rsid w:val="005F0D22"/>
    <w:rsid w:val="005F20EA"/>
    <w:rsid w:val="00600109"/>
    <w:rsid w:val="00600B1B"/>
    <w:rsid w:val="00637774"/>
    <w:rsid w:val="00641E9D"/>
    <w:rsid w:val="00646C64"/>
    <w:rsid w:val="00666EF0"/>
    <w:rsid w:val="006C3C73"/>
    <w:rsid w:val="006C5E57"/>
    <w:rsid w:val="006C6E2C"/>
    <w:rsid w:val="006D50DE"/>
    <w:rsid w:val="006D721F"/>
    <w:rsid w:val="006E625D"/>
    <w:rsid w:val="006E7471"/>
    <w:rsid w:val="00702B0F"/>
    <w:rsid w:val="00742FBC"/>
    <w:rsid w:val="00753BCD"/>
    <w:rsid w:val="0075474E"/>
    <w:rsid w:val="00766997"/>
    <w:rsid w:val="007A1A61"/>
    <w:rsid w:val="007B4648"/>
    <w:rsid w:val="007F393D"/>
    <w:rsid w:val="007F4DD0"/>
    <w:rsid w:val="00803E8F"/>
    <w:rsid w:val="008217D5"/>
    <w:rsid w:val="00824E8D"/>
    <w:rsid w:val="00833230"/>
    <w:rsid w:val="00842686"/>
    <w:rsid w:val="008442F1"/>
    <w:rsid w:val="00866ECF"/>
    <w:rsid w:val="00867659"/>
    <w:rsid w:val="00892D33"/>
    <w:rsid w:val="008B276B"/>
    <w:rsid w:val="008C490B"/>
    <w:rsid w:val="008C65F5"/>
    <w:rsid w:val="008F26A1"/>
    <w:rsid w:val="008F570A"/>
    <w:rsid w:val="00906771"/>
    <w:rsid w:val="00915164"/>
    <w:rsid w:val="00955FE4"/>
    <w:rsid w:val="00957B47"/>
    <w:rsid w:val="00962562"/>
    <w:rsid w:val="0096507A"/>
    <w:rsid w:val="0097216C"/>
    <w:rsid w:val="00974505"/>
    <w:rsid w:val="00984B31"/>
    <w:rsid w:val="009870CE"/>
    <w:rsid w:val="00992B0F"/>
    <w:rsid w:val="009B7A5C"/>
    <w:rsid w:val="009C1482"/>
    <w:rsid w:val="009C39B9"/>
    <w:rsid w:val="009D13FB"/>
    <w:rsid w:val="009D44CF"/>
    <w:rsid w:val="009D4795"/>
    <w:rsid w:val="009E1BD2"/>
    <w:rsid w:val="009E61CF"/>
    <w:rsid w:val="009F6FBF"/>
    <w:rsid w:val="00A12FB9"/>
    <w:rsid w:val="00A164A7"/>
    <w:rsid w:val="00A211EE"/>
    <w:rsid w:val="00A24A30"/>
    <w:rsid w:val="00A24E64"/>
    <w:rsid w:val="00A52CBD"/>
    <w:rsid w:val="00A57D93"/>
    <w:rsid w:val="00A73573"/>
    <w:rsid w:val="00A73E76"/>
    <w:rsid w:val="00A750D4"/>
    <w:rsid w:val="00AB5EFE"/>
    <w:rsid w:val="00AE14F1"/>
    <w:rsid w:val="00AF4FF4"/>
    <w:rsid w:val="00B23776"/>
    <w:rsid w:val="00B30508"/>
    <w:rsid w:val="00B41A40"/>
    <w:rsid w:val="00B42F8B"/>
    <w:rsid w:val="00B94698"/>
    <w:rsid w:val="00B97CB0"/>
    <w:rsid w:val="00BB0C0B"/>
    <w:rsid w:val="00BC2E80"/>
    <w:rsid w:val="00BF7600"/>
    <w:rsid w:val="00C07892"/>
    <w:rsid w:val="00C375E9"/>
    <w:rsid w:val="00C52767"/>
    <w:rsid w:val="00C60A94"/>
    <w:rsid w:val="00C70C45"/>
    <w:rsid w:val="00C73D41"/>
    <w:rsid w:val="00C82BF6"/>
    <w:rsid w:val="00C856FD"/>
    <w:rsid w:val="00C937CE"/>
    <w:rsid w:val="00CA14CE"/>
    <w:rsid w:val="00CA7869"/>
    <w:rsid w:val="00CB759A"/>
    <w:rsid w:val="00CC2DDF"/>
    <w:rsid w:val="00CE174E"/>
    <w:rsid w:val="00D16DDD"/>
    <w:rsid w:val="00D43B72"/>
    <w:rsid w:val="00D617E7"/>
    <w:rsid w:val="00D64B9A"/>
    <w:rsid w:val="00DA2DC9"/>
    <w:rsid w:val="00DA4F36"/>
    <w:rsid w:val="00DB6B25"/>
    <w:rsid w:val="00DC5852"/>
    <w:rsid w:val="00E05EAE"/>
    <w:rsid w:val="00E120D3"/>
    <w:rsid w:val="00E344D7"/>
    <w:rsid w:val="00E45771"/>
    <w:rsid w:val="00E54573"/>
    <w:rsid w:val="00E70BF1"/>
    <w:rsid w:val="00E74213"/>
    <w:rsid w:val="00E765EE"/>
    <w:rsid w:val="00E87B09"/>
    <w:rsid w:val="00E904A0"/>
    <w:rsid w:val="00E90503"/>
    <w:rsid w:val="00EC0ADB"/>
    <w:rsid w:val="00EC5148"/>
    <w:rsid w:val="00ED3B57"/>
    <w:rsid w:val="00F01F0C"/>
    <w:rsid w:val="00F036CB"/>
    <w:rsid w:val="00F058AA"/>
    <w:rsid w:val="00F06637"/>
    <w:rsid w:val="00F06A67"/>
    <w:rsid w:val="00F323BD"/>
    <w:rsid w:val="00F4248D"/>
    <w:rsid w:val="00F60EA6"/>
    <w:rsid w:val="00F62294"/>
    <w:rsid w:val="00F63D60"/>
    <w:rsid w:val="00F82855"/>
    <w:rsid w:val="00FA204C"/>
    <w:rsid w:val="00FB4941"/>
    <w:rsid w:val="00FC326C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C4"/>
    <w:pPr>
      <w:ind w:left="720"/>
      <w:contextualSpacing/>
    </w:pPr>
  </w:style>
  <w:style w:type="paragraph" w:styleId="Bezodstpw">
    <w:name w:val="No Spacing"/>
    <w:uiPriority w:val="1"/>
    <w:qFormat/>
    <w:rsid w:val="00C70C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7638-E549-4B2C-BEA2-1688D3D4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O_Marchewka</cp:lastModifiedBy>
  <cp:revision>10</cp:revision>
  <cp:lastPrinted>2019-02-04T12:35:00Z</cp:lastPrinted>
  <dcterms:created xsi:type="dcterms:W3CDTF">2017-05-12T09:49:00Z</dcterms:created>
  <dcterms:modified xsi:type="dcterms:W3CDTF">2019-03-27T08:36:00Z</dcterms:modified>
</cp:coreProperties>
</file>