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8B91" w14:textId="77777777" w:rsidR="00077B34" w:rsidRDefault="00077B34" w:rsidP="00E31B8F">
      <w:pPr>
        <w:rPr>
          <w:b/>
        </w:rPr>
      </w:pPr>
      <w:r>
        <w:rPr>
          <w:b/>
        </w:rPr>
        <w:t>Burmistrz Miasta i Gminy Żarki</w:t>
      </w:r>
    </w:p>
    <w:p w14:paraId="1F091431" w14:textId="17FE47CD" w:rsidR="00077B34" w:rsidRDefault="00077B34" w:rsidP="00E31B8F">
      <w:pPr>
        <w:rPr>
          <w:b/>
        </w:rPr>
      </w:pPr>
      <w:r>
        <w:rPr>
          <w:b/>
        </w:rPr>
        <w:t>ogłasza I przetarg nieograniczony ustny</w:t>
      </w:r>
    </w:p>
    <w:p w14:paraId="3A585F76" w14:textId="73AC8605" w:rsidR="00077B34" w:rsidRDefault="00077B34" w:rsidP="00E31B8F">
      <w:pPr>
        <w:rPr>
          <w:b/>
        </w:rPr>
      </w:pPr>
      <w:r>
        <w:rPr>
          <w:b/>
        </w:rPr>
        <w:t>na sprzedaż nieruchomości stanowiących</w:t>
      </w:r>
    </w:p>
    <w:p w14:paraId="5ED2CA75" w14:textId="430CB637" w:rsidR="00FB7823" w:rsidRDefault="00077B34" w:rsidP="00FB7823">
      <w:pPr>
        <w:rPr>
          <w:b/>
        </w:rPr>
      </w:pPr>
      <w:r>
        <w:rPr>
          <w:b/>
        </w:rPr>
        <w:t>własność Gminy Żarki wg niżej podanego wykazu:</w:t>
      </w:r>
    </w:p>
    <w:p w14:paraId="59B73166" w14:textId="77777777" w:rsidR="00FB7823" w:rsidRDefault="00FB7823" w:rsidP="00FB7823">
      <w:pPr>
        <w:rPr>
          <w:color w:val="FF0000"/>
        </w:rPr>
      </w:pPr>
    </w:p>
    <w:p w14:paraId="198EB71F" w14:textId="274495F6" w:rsidR="00FB7823" w:rsidRPr="00947250" w:rsidRDefault="00FB7823" w:rsidP="00FB7823">
      <w:pPr>
        <w:jc w:val="both"/>
      </w:pPr>
      <w:r w:rsidRPr="0067391F">
        <w:t xml:space="preserve">Na podstawie art. 38 ustawy z dnia 21 sierpnia 1997r. o gospodarce </w:t>
      </w:r>
      <w:r w:rsidR="00885B63" w:rsidRPr="00947250">
        <w:t xml:space="preserve">(t.j. Dz.U. z 2023r., poz. 344 z późn. zm.) </w:t>
      </w:r>
      <w:r w:rsidRPr="0067391F">
        <w:t>w związku z §3, §6, §1</w:t>
      </w:r>
      <w:r w:rsidRPr="00947250">
        <w:t>6</w:t>
      </w:r>
      <w:r w:rsidRPr="0067391F">
        <w:t xml:space="preserve"> Rozporządzenia Rady Ministrów z dnia 14 września 2004r. w sprawie sposobu i trybu przeprowadzania przetargów oraz rokowań na zbycie nieruchomości (Dz. U. 2021 poz. 2213)</w:t>
      </w:r>
    </w:p>
    <w:p w14:paraId="6C148F00" w14:textId="77777777" w:rsidR="00077B34" w:rsidRDefault="00077B34" w:rsidP="00077B34">
      <w:pPr>
        <w:pStyle w:val="Tekstpodstawowy"/>
        <w:rPr>
          <w:sz w:val="8"/>
        </w:rPr>
      </w:pPr>
    </w:p>
    <w:tbl>
      <w:tblPr>
        <w:tblW w:w="10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13"/>
        <w:gridCol w:w="567"/>
        <w:gridCol w:w="1984"/>
        <w:gridCol w:w="3260"/>
        <w:gridCol w:w="1418"/>
        <w:gridCol w:w="992"/>
        <w:gridCol w:w="1418"/>
      </w:tblGrid>
      <w:tr w:rsidR="009443EE" w:rsidRPr="00764BC5" w14:paraId="42464133" w14:textId="3C0CF4BE" w:rsidTr="00947250">
        <w:trPr>
          <w:trHeight w:val="840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BBEEBDB" w14:textId="77777777" w:rsidR="009443EE" w:rsidRPr="000E49A9" w:rsidRDefault="009443EE" w:rsidP="001276B8">
            <w:pPr>
              <w:rPr>
                <w:sz w:val="22"/>
                <w:szCs w:val="22"/>
                <w:lang w:val="en-US"/>
              </w:rPr>
            </w:pPr>
            <w:r w:rsidRPr="000E49A9">
              <w:rPr>
                <w:sz w:val="22"/>
                <w:szCs w:val="22"/>
                <w:lang w:val="en-US"/>
              </w:rPr>
              <w:t>Lp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66B3050" w14:textId="77777777" w:rsidR="009443EE" w:rsidRPr="000E49A9" w:rsidRDefault="009443EE" w:rsidP="001276B8">
            <w:pPr>
              <w:rPr>
                <w:sz w:val="22"/>
                <w:szCs w:val="22"/>
              </w:rPr>
            </w:pPr>
            <w:r w:rsidRPr="000E49A9">
              <w:rPr>
                <w:sz w:val="22"/>
                <w:szCs w:val="22"/>
              </w:rPr>
              <w:t>Nr ew.</w:t>
            </w:r>
          </w:p>
          <w:p w14:paraId="29293B5D" w14:textId="77777777" w:rsidR="009443EE" w:rsidRPr="000E49A9" w:rsidRDefault="009443EE" w:rsidP="001276B8">
            <w:pPr>
              <w:rPr>
                <w:sz w:val="22"/>
                <w:szCs w:val="22"/>
              </w:rPr>
            </w:pPr>
            <w:r w:rsidRPr="000E49A9">
              <w:rPr>
                <w:sz w:val="22"/>
                <w:szCs w:val="22"/>
              </w:rPr>
              <w:t>działki i opis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DD73182" w14:textId="77777777" w:rsidR="009443EE" w:rsidRPr="000E49A9" w:rsidRDefault="009443EE" w:rsidP="001276B8">
            <w:pPr>
              <w:rPr>
                <w:sz w:val="22"/>
                <w:szCs w:val="22"/>
                <w:vertAlign w:val="superscript"/>
              </w:rPr>
            </w:pPr>
            <w:r w:rsidRPr="000E49A9">
              <w:rPr>
                <w:sz w:val="22"/>
                <w:szCs w:val="22"/>
              </w:rPr>
              <w:t>Pow. w m</w:t>
            </w:r>
            <w:r w:rsidRPr="000E49A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931015" w14:textId="38509C94" w:rsidR="009443EE" w:rsidRPr="000E49A9" w:rsidRDefault="009443EE" w:rsidP="001276B8">
            <w:pPr>
              <w:rPr>
                <w:sz w:val="22"/>
                <w:szCs w:val="22"/>
              </w:rPr>
            </w:pPr>
            <w:r w:rsidRPr="000E49A9">
              <w:rPr>
                <w:sz w:val="22"/>
                <w:szCs w:val="22"/>
              </w:rPr>
              <w:t xml:space="preserve">Położenie nieruchomości </w:t>
            </w:r>
            <w:r w:rsidR="000E49A9">
              <w:rPr>
                <w:sz w:val="22"/>
                <w:szCs w:val="22"/>
              </w:rPr>
              <w:br/>
            </w:r>
            <w:r w:rsidRPr="000E49A9">
              <w:rPr>
                <w:sz w:val="22"/>
                <w:szCs w:val="22"/>
              </w:rPr>
              <w:t>Nr KW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2FF17DF" w14:textId="77777777" w:rsidR="006F6AAF" w:rsidRDefault="009443EE" w:rsidP="001276B8">
            <w:pPr>
              <w:rPr>
                <w:sz w:val="22"/>
                <w:szCs w:val="22"/>
              </w:rPr>
            </w:pPr>
            <w:r w:rsidRPr="000E49A9">
              <w:rPr>
                <w:sz w:val="22"/>
                <w:szCs w:val="22"/>
              </w:rPr>
              <w:t xml:space="preserve">Przeznaczenie w planie zagospodarowania </w:t>
            </w:r>
          </w:p>
          <w:p w14:paraId="522C9376" w14:textId="5F438699" w:rsidR="009443EE" w:rsidRPr="000E49A9" w:rsidRDefault="009443EE" w:rsidP="006F6AAF">
            <w:pPr>
              <w:rPr>
                <w:sz w:val="22"/>
                <w:szCs w:val="22"/>
              </w:rPr>
            </w:pPr>
            <w:r w:rsidRPr="000E49A9">
              <w:rPr>
                <w:sz w:val="22"/>
                <w:szCs w:val="22"/>
              </w:rPr>
              <w:t>przestrzennego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21FD45" w14:textId="672094F9" w:rsidR="009443EE" w:rsidRPr="000E49A9" w:rsidRDefault="009443EE" w:rsidP="001276B8">
            <w:pPr>
              <w:rPr>
                <w:sz w:val="22"/>
                <w:szCs w:val="22"/>
              </w:rPr>
            </w:pPr>
            <w:r w:rsidRPr="000E49A9">
              <w:rPr>
                <w:sz w:val="22"/>
                <w:szCs w:val="22"/>
              </w:rPr>
              <w:t xml:space="preserve">Cena wywoławcza nieruchomości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C5F2" w14:textId="77777777" w:rsidR="00510206" w:rsidRDefault="00510206" w:rsidP="001276B8">
            <w:pPr>
              <w:rPr>
                <w:sz w:val="22"/>
                <w:szCs w:val="22"/>
              </w:rPr>
            </w:pPr>
          </w:p>
          <w:p w14:paraId="19FE0D05" w14:textId="10FDBAC5" w:rsidR="009443EE" w:rsidRPr="000E49A9" w:rsidRDefault="009443EE" w:rsidP="001276B8">
            <w:pPr>
              <w:rPr>
                <w:sz w:val="22"/>
                <w:szCs w:val="22"/>
              </w:rPr>
            </w:pPr>
            <w:r w:rsidRPr="000E49A9">
              <w:rPr>
                <w:sz w:val="22"/>
                <w:szCs w:val="22"/>
              </w:rPr>
              <w:t>Wysokość wadium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7216" w14:textId="77777777" w:rsidR="00510206" w:rsidRDefault="00510206" w:rsidP="001276B8">
            <w:pPr>
              <w:rPr>
                <w:bCs/>
                <w:sz w:val="22"/>
                <w:szCs w:val="22"/>
              </w:rPr>
            </w:pPr>
          </w:p>
          <w:p w14:paraId="5815FC1B" w14:textId="1BC1F3F3" w:rsidR="009443EE" w:rsidRPr="009443EE" w:rsidRDefault="009443EE" w:rsidP="001276B8">
            <w:pPr>
              <w:rPr>
                <w:bCs/>
              </w:rPr>
            </w:pPr>
            <w:r w:rsidRPr="009443EE">
              <w:rPr>
                <w:bCs/>
                <w:sz w:val="22"/>
                <w:szCs w:val="22"/>
              </w:rPr>
              <w:t>Uwagi</w:t>
            </w:r>
          </w:p>
        </w:tc>
      </w:tr>
      <w:tr w:rsidR="009443EE" w14:paraId="0F501D42" w14:textId="5E7584E7" w:rsidTr="00947250">
        <w:trPr>
          <w:trHeight w:val="1559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4006D7" w14:textId="77777777" w:rsidR="009443EE" w:rsidRDefault="009443EE" w:rsidP="001D1CAE">
            <w:r>
              <w:t>1.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FF742E" w14:textId="77777777" w:rsidR="009443EE" w:rsidRDefault="009443EE" w:rsidP="0028565F">
            <w:r>
              <w:t>630</w:t>
            </w:r>
          </w:p>
          <w:p w14:paraId="679B5CE0" w14:textId="7611E97A" w:rsidR="00AD3827" w:rsidRDefault="00AD3827" w:rsidP="0028565F">
            <w:r w:rsidRPr="00491E18">
              <w:t>k.m.</w:t>
            </w:r>
            <w:r>
              <w:t xml:space="preserve"> </w:t>
            </w:r>
            <w: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E46F556" w14:textId="5539D626" w:rsidR="009443EE" w:rsidRDefault="009443EE" w:rsidP="0029144E">
            <w:r>
              <w:t>1458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EA533D" w14:textId="21148BA3" w:rsidR="009443EE" w:rsidRDefault="009443EE" w:rsidP="001D1CAE">
            <w:r>
              <w:t xml:space="preserve">Przybynów </w:t>
            </w:r>
          </w:p>
          <w:p w14:paraId="67884EBB" w14:textId="77777777" w:rsidR="009443EE" w:rsidRDefault="009443EE" w:rsidP="001D1CAE">
            <w:r>
              <w:t>CZ1M/00057585/0</w:t>
            </w:r>
          </w:p>
          <w:p w14:paraId="59DD592F" w14:textId="25850A56" w:rsidR="009443EE" w:rsidRDefault="009443EE" w:rsidP="001D1CAE"/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B355F0" w14:textId="415AA876" w:rsidR="009443EE" w:rsidRDefault="009443EE" w:rsidP="006F6AAF">
            <w:pPr>
              <w:pStyle w:val="WW-Tekstpodstawowy3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sołectw Ostrów i Przybynów zatwierdzonego uchwałą Rady Miejskiej w Żarkach nr XLI/280/2014 z dnia 19.05.2014 r. (Dz.Urz. Woj. Śl. poz. 3118 z 05.06.2014 r.) zmienionym uchwałą nr XIX/130/2016 Rady Miejskiej w Żarkach z dnia 11.05.2016 r. w sprawie zmiany miejscowego planu zagospodarowania przestrzennego miasta i gminy Żarki dla obszaru sołectw Ostrów i Przybynów zatwierdzonego uchwałą nr XLI/280/2014 Rady Miejskiej w Żarkach z dnia 19.05.2014 r. (Dz. Urz. Woj. Śl. z dnia 19.05.2016 r. poz. 2811)działka nr 630 położona w Przybynowie znajduje się w terenie o symbolu D6R – teren rolniczy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C875B0" w14:textId="6E3D3035" w:rsidR="009443EE" w:rsidRDefault="009443EE" w:rsidP="001D1CAE">
            <w:r>
              <w:t>5.400,00 zł</w:t>
            </w:r>
          </w:p>
          <w:p w14:paraId="7957DBF7" w14:textId="3C6F5F22" w:rsidR="009443EE" w:rsidRDefault="009443EE" w:rsidP="001D1CAE">
            <w:r>
              <w:t xml:space="preserve">zwolnione </w:t>
            </w:r>
            <w:r w:rsidR="004E3723">
              <w:br/>
            </w:r>
            <w:r>
              <w:t xml:space="preserve">z VAT </w:t>
            </w:r>
          </w:p>
          <w:p w14:paraId="2B2E60BE" w14:textId="77777777" w:rsidR="009443EE" w:rsidRDefault="009443EE" w:rsidP="001D1CAE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229B9" w14:textId="77777777" w:rsidR="009443EE" w:rsidRDefault="009443EE" w:rsidP="001D1CAE"/>
          <w:p w14:paraId="5E4769BC" w14:textId="77777777" w:rsidR="009443EE" w:rsidRDefault="009443EE" w:rsidP="001D1CAE"/>
          <w:p w14:paraId="74B02EBB" w14:textId="77777777" w:rsidR="009443EE" w:rsidRDefault="009443EE" w:rsidP="001D1CAE"/>
          <w:p w14:paraId="2E543E59" w14:textId="77777777" w:rsidR="0029144E" w:rsidRDefault="0029144E" w:rsidP="001D1CAE"/>
          <w:p w14:paraId="25FDA92E" w14:textId="333FB6CA" w:rsidR="009443EE" w:rsidRDefault="009443EE" w:rsidP="001D1CAE">
            <w:r>
              <w:t>540,00 zł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87DBD" w14:textId="2C9ED128" w:rsidR="009443EE" w:rsidRDefault="009443EE" w:rsidP="009443EE"/>
        </w:tc>
      </w:tr>
      <w:tr w:rsidR="009443EE" w14:paraId="63C486C3" w14:textId="727CA41C" w:rsidTr="00947250">
        <w:trPr>
          <w:trHeight w:val="1559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7F34C3" w14:textId="77777777" w:rsidR="009443EE" w:rsidRDefault="009443EE" w:rsidP="0025659A">
            <w:r>
              <w:t>2.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6BEB6C" w14:textId="77777777" w:rsidR="009443EE" w:rsidRDefault="009443EE" w:rsidP="0028565F">
            <w:r>
              <w:t>631</w:t>
            </w:r>
          </w:p>
          <w:p w14:paraId="226864D1" w14:textId="2836E8BB" w:rsidR="00AD3827" w:rsidRDefault="00AD3827" w:rsidP="0028565F">
            <w:r w:rsidRPr="00491E18">
              <w:t>k.m.</w:t>
            </w:r>
            <w:r>
              <w:t xml:space="preserve"> </w:t>
            </w:r>
            <w: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F07667" w14:textId="79584BB2" w:rsidR="009443EE" w:rsidRDefault="009443EE" w:rsidP="0028565F">
            <w:r>
              <w:t>1207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239F0C" w14:textId="03BEF347" w:rsidR="009443EE" w:rsidRDefault="009443EE" w:rsidP="0025659A">
            <w:r>
              <w:t>Przybynów</w:t>
            </w:r>
          </w:p>
          <w:p w14:paraId="1DF9B116" w14:textId="299F0004" w:rsidR="009443EE" w:rsidRDefault="009443EE" w:rsidP="0025659A">
            <w:r>
              <w:t>C</w:t>
            </w:r>
            <w:r>
              <w:t>Z1M/00057585/0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0B5098" w14:textId="1FC0BDD3" w:rsidR="009443EE" w:rsidRDefault="009443EE" w:rsidP="006F6AAF">
            <w:pPr>
              <w:pStyle w:val="WW-Tekstpodstawowy3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sołectw Ostró</w:t>
            </w:r>
            <w:r w:rsidR="00925A4F">
              <w:rPr>
                <w:sz w:val="16"/>
              </w:rPr>
              <w:t>w</w:t>
            </w:r>
            <w:r>
              <w:rPr>
                <w:sz w:val="16"/>
              </w:rPr>
              <w:t xml:space="preserve"> i Przybynów zatwierdzonego uchwałą Rady Miejskiej w Żarkach nr XLI/280/2014 z dnia 19.05.2014 r. (Dz.Urz. Woj. Śl. poz. 3118 z 05.06.2014 r.) zmienionym uchwałą nr XIX/130/2016 Rady Miejskiej w Żarkach z dnia 11.05.2016 r. w sprawie zmiany miejscowego planu zagospodarowania przestrzennego miasta i gminy Żarki dla obszaru sołectw Ostrów i Przybynów zatwierdzonego uchwałą nr XLI/280/2014 Rady Miejskiej w Żarkach z dnia 19.05.2014 r. (Dz. Urz. Woj. Śl. z dnia 19.05.2016 r. poz. 2811)działka nr 6301położona w Przybynowie znajduje się w terenie o symbolu D6R – teren rolniczy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D051BD" w14:textId="40FD00EB" w:rsidR="009443EE" w:rsidRDefault="009443EE" w:rsidP="0025659A">
            <w:r>
              <w:t>4.600,00 zł</w:t>
            </w:r>
          </w:p>
          <w:p w14:paraId="09DC7A8F" w14:textId="28FFA021" w:rsidR="009443EE" w:rsidRDefault="009443EE" w:rsidP="0025659A">
            <w:r>
              <w:t xml:space="preserve">zwolnione </w:t>
            </w:r>
            <w:r w:rsidR="004E3723">
              <w:br/>
            </w:r>
            <w:r>
              <w:t>z VAT</w:t>
            </w:r>
          </w:p>
          <w:p w14:paraId="6BE049F5" w14:textId="77777777" w:rsidR="009443EE" w:rsidRDefault="009443EE" w:rsidP="0025659A"/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3FF5" w14:textId="77777777" w:rsidR="009443EE" w:rsidRDefault="009443EE" w:rsidP="0025659A"/>
          <w:p w14:paraId="1DDC4889" w14:textId="77777777" w:rsidR="009443EE" w:rsidRDefault="009443EE" w:rsidP="0025659A"/>
          <w:p w14:paraId="26D781E5" w14:textId="77777777" w:rsidR="009443EE" w:rsidRDefault="009443EE" w:rsidP="0025659A"/>
          <w:p w14:paraId="349EE4AA" w14:textId="77777777" w:rsidR="009443EE" w:rsidRDefault="009443EE" w:rsidP="0025659A"/>
          <w:p w14:paraId="4EB7299F" w14:textId="2DB4ACCE" w:rsidR="009443EE" w:rsidRDefault="009443EE" w:rsidP="0025659A">
            <w:r>
              <w:t xml:space="preserve"> 460,00 zł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0A7F4" w14:textId="77777777" w:rsidR="009443EE" w:rsidRDefault="009443EE" w:rsidP="0025659A"/>
        </w:tc>
      </w:tr>
      <w:tr w:rsidR="009443EE" w14:paraId="738C7ACF" w14:textId="3E281721" w:rsidTr="00947250">
        <w:trPr>
          <w:trHeight w:val="1559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72C40E" w14:textId="0734A719" w:rsidR="009443EE" w:rsidRDefault="009443EE" w:rsidP="006652D5">
            <w:r>
              <w:t>3.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7B31FB" w14:textId="77777777" w:rsidR="009443EE" w:rsidRDefault="009443EE" w:rsidP="0028565F">
            <w:r>
              <w:t>1205/1</w:t>
            </w:r>
          </w:p>
          <w:p w14:paraId="23C70820" w14:textId="5D8B07B4" w:rsidR="00AD3827" w:rsidRDefault="00AD3827" w:rsidP="0028565F">
            <w:r w:rsidRPr="00491E18">
              <w:t>k.m.</w:t>
            </w:r>
            <w:r>
              <w:t xml:space="preserve"> </w:t>
            </w:r>
            <w:r w:rsidRPr="00491E18">
              <w:t>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F7A5C" w14:textId="46477B9A" w:rsidR="009443EE" w:rsidRDefault="009443EE" w:rsidP="0028565F">
            <w:r>
              <w:t>2970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30FDAC" w14:textId="4A2F0039" w:rsidR="009443EE" w:rsidRDefault="009443EE" w:rsidP="006652D5">
            <w:r>
              <w:t>Zaborze</w:t>
            </w:r>
          </w:p>
          <w:p w14:paraId="1C911339" w14:textId="082857E3" w:rsidR="009443EE" w:rsidRDefault="009443EE" w:rsidP="006652D5">
            <w:r>
              <w:t>CZ1M/00067368/6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2AAB08" w14:textId="17DE92C8" w:rsidR="009443EE" w:rsidRDefault="009443EE" w:rsidP="006F6AAF">
            <w:pPr>
              <w:pStyle w:val="WW-Tekstpodstawowy3"/>
              <w:rPr>
                <w:sz w:val="16"/>
              </w:rPr>
            </w:pPr>
            <w:r>
              <w:rPr>
                <w:sz w:val="16"/>
              </w:rPr>
              <w:t>Zgodnie z miejscowym planem zagospodarowania przestrzennego miasta i gminy Żarki dla obszaru sołectwa Zaborze, zatwierdzonym uchwałą Rady Miejskiej w Żarkach nr XXXIX/264/2014 z dnia 31.03.2014 r. (Dz.Urz. Woj. Śl. z dnia 15.04.2014 r.poz.2436) zmienionym uchwałą nr XIX/131/2016 Rady Miejskiej w Żarkach z dnia 11.05.2016 r. w sprawie zmiany miejscowego planu zagospodarowania przestrzennego miasta i gminy Żarki dla obszaru sołectwa Zaborze, zatwierdzonego uchwałą nr XXXIX/264/2014 Rady Miejskiej w Żarkach z dnia 31.03.2014 r.(Dz. Urz.Woj. Śl. z dnia 19.05.2016 r. poz.2812) działka nr 1205/1 położona w Zaborzu znajduje się w terenie o symbolu G2R – teren rolniczy.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0B1C318" w14:textId="05C49C80" w:rsidR="009443EE" w:rsidRDefault="009443EE" w:rsidP="006652D5">
            <w:r>
              <w:t>11.300,00 zł</w:t>
            </w:r>
          </w:p>
          <w:p w14:paraId="7F853DD0" w14:textId="5B1EDDC7" w:rsidR="009443EE" w:rsidRDefault="009443EE" w:rsidP="006652D5">
            <w:r>
              <w:t xml:space="preserve">zwolnione </w:t>
            </w:r>
            <w:r w:rsidR="004E3723">
              <w:br/>
            </w:r>
            <w:r>
              <w:t>z VAT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628D" w14:textId="77777777" w:rsidR="009443EE" w:rsidRDefault="009443EE" w:rsidP="006652D5"/>
          <w:p w14:paraId="0B4E9D28" w14:textId="77777777" w:rsidR="009443EE" w:rsidRDefault="009443EE" w:rsidP="006652D5"/>
          <w:p w14:paraId="61EFCA84" w14:textId="77777777" w:rsidR="009443EE" w:rsidRDefault="009443EE" w:rsidP="006652D5"/>
          <w:p w14:paraId="2DDDF719" w14:textId="77777777" w:rsidR="00510206" w:rsidRDefault="009443EE" w:rsidP="006652D5">
            <w:r>
              <w:t xml:space="preserve"> </w:t>
            </w:r>
          </w:p>
          <w:p w14:paraId="473912A1" w14:textId="242256D3" w:rsidR="009443EE" w:rsidRDefault="009443EE" w:rsidP="006652D5">
            <w:r>
              <w:t>1.200,00 zł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3D872" w14:textId="77777777" w:rsidR="0067391F" w:rsidRPr="00947250" w:rsidRDefault="0067391F" w:rsidP="0067391F">
            <w:pPr>
              <w:rPr>
                <w:sz w:val="18"/>
                <w:szCs w:val="18"/>
              </w:rPr>
            </w:pPr>
            <w:r w:rsidRPr="00947250">
              <w:rPr>
                <w:sz w:val="18"/>
                <w:szCs w:val="18"/>
              </w:rPr>
              <w:t>Nieruchomość jest przedmiotem dzierżawy na rzecz rolnika. Umowa dzierżawy zawarta do dnia</w:t>
            </w:r>
          </w:p>
          <w:p w14:paraId="1A0AF6B9" w14:textId="77777777" w:rsidR="009443EE" w:rsidRPr="00947250" w:rsidRDefault="0067391F" w:rsidP="0067391F">
            <w:pPr>
              <w:rPr>
                <w:sz w:val="18"/>
                <w:szCs w:val="18"/>
              </w:rPr>
            </w:pPr>
            <w:r w:rsidRPr="00947250">
              <w:rPr>
                <w:sz w:val="18"/>
                <w:szCs w:val="18"/>
              </w:rPr>
              <w:t>22.04.2024r.</w:t>
            </w:r>
          </w:p>
          <w:p w14:paraId="230C1E83" w14:textId="5A666567" w:rsidR="00885B63" w:rsidRDefault="00AC7D4C" w:rsidP="0067391F">
            <w:r w:rsidRPr="00947250">
              <w:rPr>
                <w:sz w:val="18"/>
                <w:szCs w:val="18"/>
              </w:rPr>
              <w:t>Dzierżawca ma prawo pierwszeństwa w nabyciu na podst. art. 34 ust. 1 pkt 1 ustawy o gospodarce nieruchomościami</w:t>
            </w:r>
          </w:p>
        </w:tc>
      </w:tr>
    </w:tbl>
    <w:p w14:paraId="64B65FAE" w14:textId="77777777" w:rsidR="00AD3827" w:rsidRDefault="00AD3827" w:rsidP="00510206">
      <w:pPr>
        <w:pStyle w:val="Tekstpodstawowy"/>
        <w:rPr>
          <w:rFonts w:ascii="Times New Roman" w:hAnsi="Times New Roman"/>
          <w:sz w:val="22"/>
          <w:szCs w:val="22"/>
        </w:rPr>
      </w:pPr>
    </w:p>
    <w:p w14:paraId="53928F9E" w14:textId="40E9CEFC" w:rsidR="00077B34" w:rsidRPr="00AD3827" w:rsidRDefault="00077B34" w:rsidP="00510206">
      <w:pPr>
        <w:pStyle w:val="Tekstpodstawowy"/>
        <w:rPr>
          <w:rFonts w:ascii="Times New Roman" w:hAnsi="Times New Roman"/>
          <w:b/>
          <w:bCs/>
          <w:sz w:val="24"/>
          <w:szCs w:val="24"/>
        </w:rPr>
      </w:pPr>
      <w:r w:rsidRPr="00AD3827">
        <w:rPr>
          <w:rFonts w:ascii="Times New Roman" w:hAnsi="Times New Roman"/>
          <w:sz w:val="24"/>
          <w:szCs w:val="24"/>
        </w:rPr>
        <w:t xml:space="preserve">Przetarg odbędzie się w dniu </w:t>
      </w:r>
      <w:r w:rsidR="00510206" w:rsidRPr="00AD3827">
        <w:rPr>
          <w:rFonts w:ascii="Times New Roman" w:hAnsi="Times New Roman"/>
          <w:b/>
          <w:color w:val="auto"/>
          <w:sz w:val="24"/>
          <w:szCs w:val="24"/>
        </w:rPr>
        <w:t>25 kwietnia</w:t>
      </w:r>
      <w:r w:rsidR="00510206" w:rsidRPr="00AD3827">
        <w:rPr>
          <w:rFonts w:ascii="Times New Roman" w:hAnsi="Times New Roman"/>
          <w:b/>
          <w:sz w:val="24"/>
          <w:szCs w:val="24"/>
        </w:rPr>
        <w:t xml:space="preserve"> 2023r. </w:t>
      </w:r>
      <w:r w:rsidRPr="00AD3827">
        <w:rPr>
          <w:rFonts w:ascii="Times New Roman" w:hAnsi="Times New Roman"/>
          <w:b/>
          <w:sz w:val="24"/>
          <w:szCs w:val="24"/>
        </w:rPr>
        <w:t xml:space="preserve">o godz. </w:t>
      </w:r>
      <w:r w:rsidR="00510206" w:rsidRPr="00AD3827">
        <w:rPr>
          <w:rFonts w:ascii="Times New Roman" w:hAnsi="Times New Roman"/>
          <w:b/>
          <w:sz w:val="24"/>
          <w:szCs w:val="24"/>
        </w:rPr>
        <w:t>10</w:t>
      </w:r>
      <w:r w:rsidRPr="00AD3827">
        <w:rPr>
          <w:rFonts w:ascii="Times New Roman" w:hAnsi="Times New Roman"/>
          <w:b/>
          <w:sz w:val="24"/>
          <w:szCs w:val="24"/>
        </w:rPr>
        <w:t>.</w:t>
      </w:r>
      <w:r w:rsidR="00510206" w:rsidRPr="00AD3827">
        <w:rPr>
          <w:rFonts w:ascii="Times New Roman" w:hAnsi="Times New Roman"/>
          <w:b/>
          <w:sz w:val="24"/>
          <w:szCs w:val="24"/>
        </w:rPr>
        <w:t>3</w:t>
      </w:r>
      <w:r w:rsidRPr="00AD3827">
        <w:rPr>
          <w:rFonts w:ascii="Times New Roman" w:hAnsi="Times New Roman"/>
          <w:b/>
          <w:sz w:val="24"/>
          <w:szCs w:val="24"/>
        </w:rPr>
        <w:t xml:space="preserve">0 </w:t>
      </w:r>
      <w:r w:rsidRPr="00AD3827">
        <w:rPr>
          <w:rFonts w:ascii="Times New Roman" w:hAnsi="Times New Roman"/>
          <w:b/>
          <w:bCs/>
          <w:sz w:val="24"/>
          <w:szCs w:val="24"/>
        </w:rPr>
        <w:t xml:space="preserve">w Urzędzie Miasta i Gminy </w:t>
      </w:r>
      <w:r w:rsidR="0048179A" w:rsidRPr="00AD3827">
        <w:rPr>
          <w:rFonts w:ascii="Times New Roman" w:hAnsi="Times New Roman"/>
          <w:b/>
          <w:bCs/>
          <w:sz w:val="24"/>
          <w:szCs w:val="24"/>
        </w:rPr>
        <w:br/>
      </w:r>
      <w:r w:rsidRPr="00AD3827">
        <w:rPr>
          <w:rFonts w:ascii="Times New Roman" w:hAnsi="Times New Roman"/>
          <w:b/>
          <w:bCs/>
          <w:sz w:val="24"/>
          <w:szCs w:val="24"/>
        </w:rPr>
        <w:t>w Żarkach</w:t>
      </w:r>
      <w:r w:rsidR="0001164E" w:rsidRPr="00AD38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3827">
        <w:rPr>
          <w:rFonts w:ascii="Times New Roman" w:hAnsi="Times New Roman"/>
          <w:b/>
          <w:bCs/>
          <w:sz w:val="24"/>
          <w:szCs w:val="24"/>
        </w:rPr>
        <w:t>ul. Kościuszki 15/17.</w:t>
      </w:r>
    </w:p>
    <w:p w14:paraId="64D9958A" w14:textId="64BEAE14" w:rsidR="00077B34" w:rsidRPr="00AD3827" w:rsidRDefault="00077B34" w:rsidP="00510206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AD3827">
        <w:rPr>
          <w:rFonts w:ascii="Times New Roman" w:hAnsi="Times New Roman"/>
          <w:sz w:val="24"/>
          <w:szCs w:val="24"/>
        </w:rPr>
        <w:t>Warunkiem przystąpienia do przetargu jest wpłacenie wadium</w:t>
      </w:r>
      <w:r w:rsidR="00E31B8F" w:rsidRPr="00AD3827">
        <w:rPr>
          <w:rFonts w:ascii="Times New Roman" w:hAnsi="Times New Roman"/>
          <w:sz w:val="24"/>
          <w:szCs w:val="24"/>
        </w:rPr>
        <w:t xml:space="preserve"> </w:t>
      </w:r>
      <w:r w:rsidR="00510206" w:rsidRPr="00AD3827">
        <w:rPr>
          <w:rFonts w:ascii="Times New Roman" w:hAnsi="Times New Roman"/>
          <w:sz w:val="24"/>
          <w:szCs w:val="24"/>
        </w:rPr>
        <w:t xml:space="preserve">w </w:t>
      </w:r>
      <w:r w:rsidR="00E31B8F" w:rsidRPr="00AD3827">
        <w:rPr>
          <w:rFonts w:ascii="Times New Roman" w:hAnsi="Times New Roman"/>
          <w:sz w:val="24"/>
          <w:szCs w:val="24"/>
        </w:rPr>
        <w:t>wysokości określonej powyżej</w:t>
      </w:r>
      <w:r w:rsidRPr="00AD3827">
        <w:rPr>
          <w:rFonts w:ascii="Times New Roman" w:hAnsi="Times New Roman"/>
          <w:sz w:val="24"/>
          <w:szCs w:val="24"/>
        </w:rPr>
        <w:t xml:space="preserve">, które należy wnieść w pieniądzu na konto Gminy Żarki 51 8279 1036 0400 0016 </w:t>
      </w:r>
      <w:bookmarkStart w:id="0" w:name="_Hlk129767542"/>
      <w:r w:rsidRPr="00AD3827">
        <w:rPr>
          <w:rFonts w:ascii="Times New Roman" w:hAnsi="Times New Roman"/>
          <w:sz w:val="24"/>
          <w:szCs w:val="24"/>
        </w:rPr>
        <w:t xml:space="preserve">2004 0002 </w:t>
      </w:r>
      <w:bookmarkEnd w:id="0"/>
      <w:r w:rsidRPr="00AD3827">
        <w:rPr>
          <w:rFonts w:ascii="Times New Roman" w:hAnsi="Times New Roman"/>
          <w:sz w:val="24"/>
          <w:szCs w:val="24"/>
        </w:rPr>
        <w:t xml:space="preserve">MBS Myszków oddz. Żarki lub w kasie Urzędu w terminie do dnia </w:t>
      </w:r>
      <w:r w:rsidRPr="00AD3827">
        <w:rPr>
          <w:rFonts w:ascii="Times New Roman" w:hAnsi="Times New Roman"/>
          <w:b/>
          <w:sz w:val="24"/>
          <w:szCs w:val="24"/>
        </w:rPr>
        <w:t>2</w:t>
      </w:r>
      <w:r w:rsidR="0067391F" w:rsidRPr="00AD3827">
        <w:rPr>
          <w:rFonts w:ascii="Times New Roman" w:hAnsi="Times New Roman"/>
          <w:b/>
          <w:sz w:val="24"/>
          <w:szCs w:val="24"/>
        </w:rPr>
        <w:t>0</w:t>
      </w:r>
      <w:r w:rsidRPr="00AD3827">
        <w:rPr>
          <w:rFonts w:ascii="Times New Roman" w:hAnsi="Times New Roman"/>
          <w:b/>
          <w:sz w:val="24"/>
          <w:szCs w:val="24"/>
        </w:rPr>
        <w:t xml:space="preserve"> kwietnia 202</w:t>
      </w:r>
      <w:r w:rsidR="0067391F" w:rsidRPr="00AD3827">
        <w:rPr>
          <w:rFonts w:ascii="Times New Roman" w:hAnsi="Times New Roman"/>
          <w:b/>
          <w:sz w:val="24"/>
          <w:szCs w:val="24"/>
        </w:rPr>
        <w:t>3</w:t>
      </w:r>
      <w:r w:rsidRPr="00AD3827">
        <w:rPr>
          <w:rFonts w:ascii="Times New Roman" w:hAnsi="Times New Roman"/>
          <w:b/>
          <w:sz w:val="24"/>
          <w:szCs w:val="24"/>
        </w:rPr>
        <w:t>r.</w:t>
      </w:r>
    </w:p>
    <w:p w14:paraId="0A4AB75D" w14:textId="77777777" w:rsidR="00077B34" w:rsidRPr="00AD3827" w:rsidRDefault="00077B34" w:rsidP="00510206">
      <w:pPr>
        <w:pStyle w:val="Tekstpodstawowy"/>
        <w:rPr>
          <w:rFonts w:ascii="Times New Roman" w:hAnsi="Times New Roman"/>
          <w:sz w:val="24"/>
          <w:szCs w:val="24"/>
        </w:rPr>
      </w:pPr>
      <w:r w:rsidRPr="00AD3827">
        <w:rPr>
          <w:rFonts w:ascii="Times New Roman" w:hAnsi="Times New Roman"/>
          <w:sz w:val="24"/>
          <w:szCs w:val="24"/>
        </w:rPr>
        <w:t xml:space="preserve">Za zachowanie terminu wpłaty wadium uważa się datę wpływu środków pieniężnych na rachunek bankowy. Dowód wniesienia wadium uczestnik zobowiązany jest przedłożyć </w:t>
      </w:r>
      <w:r w:rsidRPr="00AD3827">
        <w:rPr>
          <w:rFonts w:ascii="Times New Roman" w:hAnsi="Times New Roman"/>
          <w:sz w:val="24"/>
          <w:szCs w:val="24"/>
        </w:rPr>
        <w:lastRenderedPageBreak/>
        <w:t>komisji przetargowej przed otwarciem przetargu.</w:t>
      </w:r>
    </w:p>
    <w:p w14:paraId="6F69114C" w14:textId="1F1DADF0" w:rsidR="00077B34" w:rsidRPr="00AD3827" w:rsidRDefault="00077B34" w:rsidP="00510206">
      <w:pPr>
        <w:pStyle w:val="Tekstpodstawowy"/>
        <w:rPr>
          <w:rFonts w:ascii="Times New Roman" w:hAnsi="Times New Roman"/>
          <w:sz w:val="24"/>
          <w:szCs w:val="24"/>
        </w:rPr>
      </w:pPr>
      <w:r w:rsidRPr="00AD3827">
        <w:rPr>
          <w:rFonts w:ascii="Times New Roman" w:hAnsi="Times New Roman"/>
          <w:sz w:val="24"/>
          <w:szCs w:val="24"/>
        </w:rPr>
        <w:t>W przypadku uchylenia się uczestnika, który przetarg wygrał –</w:t>
      </w:r>
      <w:r w:rsidR="0001164E" w:rsidRPr="00AD3827">
        <w:rPr>
          <w:rFonts w:ascii="Times New Roman" w:hAnsi="Times New Roman"/>
          <w:sz w:val="24"/>
          <w:szCs w:val="24"/>
        </w:rPr>
        <w:t xml:space="preserve"> </w:t>
      </w:r>
      <w:r w:rsidRPr="00AD3827">
        <w:rPr>
          <w:rFonts w:ascii="Times New Roman" w:hAnsi="Times New Roman"/>
          <w:sz w:val="24"/>
          <w:szCs w:val="24"/>
        </w:rPr>
        <w:t>od zawarcia umowy notarialnej</w:t>
      </w:r>
      <w:r w:rsidR="0001164E" w:rsidRPr="00AD3827">
        <w:rPr>
          <w:rFonts w:ascii="Times New Roman" w:hAnsi="Times New Roman"/>
          <w:sz w:val="24"/>
          <w:szCs w:val="24"/>
        </w:rPr>
        <w:t xml:space="preserve"> </w:t>
      </w:r>
      <w:r w:rsidR="0048179A" w:rsidRPr="00AD3827">
        <w:rPr>
          <w:rFonts w:ascii="Times New Roman" w:hAnsi="Times New Roman"/>
          <w:sz w:val="24"/>
          <w:szCs w:val="24"/>
        </w:rPr>
        <w:t>–</w:t>
      </w:r>
      <w:r w:rsidRPr="00AD3827">
        <w:rPr>
          <w:rFonts w:ascii="Times New Roman" w:hAnsi="Times New Roman"/>
          <w:sz w:val="24"/>
          <w:szCs w:val="24"/>
        </w:rPr>
        <w:t xml:space="preserve"> wadium</w:t>
      </w:r>
      <w:r w:rsidR="0048179A" w:rsidRPr="00AD3827">
        <w:rPr>
          <w:rFonts w:ascii="Times New Roman" w:hAnsi="Times New Roman"/>
          <w:sz w:val="24"/>
          <w:szCs w:val="24"/>
        </w:rPr>
        <w:t xml:space="preserve"> </w:t>
      </w:r>
      <w:r w:rsidRPr="00AD3827">
        <w:rPr>
          <w:rFonts w:ascii="Times New Roman" w:hAnsi="Times New Roman"/>
          <w:sz w:val="24"/>
          <w:szCs w:val="24"/>
        </w:rPr>
        <w:t>ulega przepadkowi.</w:t>
      </w:r>
    </w:p>
    <w:p w14:paraId="2CC97863" w14:textId="77777777" w:rsidR="00077B34" w:rsidRPr="00AD3827" w:rsidRDefault="00077B34" w:rsidP="00510206">
      <w:pPr>
        <w:pStyle w:val="Tekstpodstawowy"/>
        <w:rPr>
          <w:rFonts w:ascii="Times New Roman" w:hAnsi="Times New Roman"/>
          <w:sz w:val="24"/>
          <w:szCs w:val="24"/>
        </w:rPr>
      </w:pPr>
      <w:r w:rsidRPr="00AD3827">
        <w:rPr>
          <w:rFonts w:ascii="Times New Roman" w:hAnsi="Times New Roman"/>
          <w:sz w:val="24"/>
          <w:szCs w:val="24"/>
        </w:rPr>
        <w:t>Przetarg może być odwołany jedynie z ważnych powodów.</w:t>
      </w:r>
    </w:p>
    <w:p w14:paraId="5B98B0D8" w14:textId="77777777" w:rsidR="0048179A" w:rsidRPr="00AD3827" w:rsidRDefault="0048179A" w:rsidP="0048179A">
      <w:pPr>
        <w:pStyle w:val="Bezodstpw"/>
        <w:jc w:val="both"/>
      </w:pPr>
      <w:r w:rsidRPr="00AD3827">
        <w:t>Dodatkowych informacji udziela się w siedzibie Urzędu Miasta i Gminy Żarki ul. Kościuszki 15/17 pokój nr 11 lub telefonicznie pod numerem 34 314 80 36 wew. 42 w godzinach pracy Urzędu.</w:t>
      </w:r>
    </w:p>
    <w:p w14:paraId="032351B4" w14:textId="77777777" w:rsidR="003745DB" w:rsidRPr="00AD3827" w:rsidRDefault="003745DB" w:rsidP="003745DB">
      <w:pPr>
        <w:pStyle w:val="Tekstpodstawowy"/>
        <w:rPr>
          <w:rFonts w:ascii="Times New Roman" w:hAnsi="Times New Roman"/>
          <w:sz w:val="24"/>
          <w:szCs w:val="24"/>
        </w:rPr>
      </w:pPr>
      <w:r w:rsidRPr="00AD3827">
        <w:rPr>
          <w:rFonts w:ascii="Times New Roman" w:hAnsi="Times New Roman"/>
          <w:sz w:val="24"/>
          <w:szCs w:val="24"/>
        </w:rPr>
        <w:t>Niniejsze ogłoszenie zamieszcza się na stronie internetowej BIP Gminy Żarki oraz wywiesza się na tablicy ogłoszeń w siedzibie Urzędu oraz zamieszcza się w prasie lokalnej.</w:t>
      </w:r>
    </w:p>
    <w:p w14:paraId="239B66C2" w14:textId="77777777" w:rsidR="00510206" w:rsidRPr="00AD3827" w:rsidRDefault="00510206" w:rsidP="00510206">
      <w:pPr>
        <w:pStyle w:val="Tekstpodstawowy"/>
        <w:rPr>
          <w:rFonts w:ascii="Times New Roman" w:hAnsi="Times New Roman"/>
          <w:sz w:val="24"/>
          <w:szCs w:val="24"/>
        </w:rPr>
      </w:pPr>
    </w:p>
    <w:p w14:paraId="3B519917" w14:textId="6D939BAE" w:rsidR="0001164E" w:rsidRPr="00AD3827" w:rsidRDefault="0001164E" w:rsidP="0001164E">
      <w:pPr>
        <w:pStyle w:val="Tekstpodstawowy"/>
        <w:rPr>
          <w:rFonts w:ascii="Times New Roman" w:hAnsi="Times New Roman"/>
          <w:sz w:val="24"/>
          <w:szCs w:val="24"/>
        </w:rPr>
      </w:pPr>
      <w:r w:rsidRPr="00AD3827">
        <w:rPr>
          <w:rFonts w:ascii="Times New Roman" w:hAnsi="Times New Roman"/>
          <w:sz w:val="24"/>
          <w:szCs w:val="24"/>
        </w:rPr>
        <w:t>Żarki, dnia 1</w:t>
      </w:r>
      <w:r w:rsidR="002469C1">
        <w:rPr>
          <w:rFonts w:ascii="Times New Roman" w:hAnsi="Times New Roman"/>
          <w:sz w:val="24"/>
          <w:szCs w:val="24"/>
        </w:rPr>
        <w:t>4</w:t>
      </w:r>
      <w:r w:rsidRPr="00AD3827">
        <w:rPr>
          <w:rFonts w:ascii="Times New Roman" w:hAnsi="Times New Roman"/>
          <w:sz w:val="24"/>
          <w:szCs w:val="24"/>
        </w:rPr>
        <w:t xml:space="preserve"> marca 2023r.</w:t>
      </w:r>
    </w:p>
    <w:p w14:paraId="411D12C3" w14:textId="68EC8FBF" w:rsidR="003745DB" w:rsidRDefault="003745DB" w:rsidP="003745DB">
      <w:pPr>
        <w:pStyle w:val="Tekstpodstawowy"/>
        <w:rPr>
          <w:sz w:val="20"/>
        </w:rPr>
      </w:pPr>
    </w:p>
    <w:p w14:paraId="536DAB6A" w14:textId="77777777" w:rsidR="0001164E" w:rsidRDefault="0001164E" w:rsidP="0067391F">
      <w:pPr>
        <w:jc w:val="both"/>
      </w:pPr>
    </w:p>
    <w:sectPr w:rsidR="0001164E" w:rsidSect="003745D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E3"/>
    <w:rsid w:val="00003324"/>
    <w:rsid w:val="0001164E"/>
    <w:rsid w:val="00026361"/>
    <w:rsid w:val="00077B34"/>
    <w:rsid w:val="000E49A9"/>
    <w:rsid w:val="00152F1A"/>
    <w:rsid w:val="001B6437"/>
    <w:rsid w:val="001D1CAE"/>
    <w:rsid w:val="001D3CB1"/>
    <w:rsid w:val="002469C1"/>
    <w:rsid w:val="0025659A"/>
    <w:rsid w:val="0028565F"/>
    <w:rsid w:val="0029144E"/>
    <w:rsid w:val="00301829"/>
    <w:rsid w:val="003745DB"/>
    <w:rsid w:val="003D01BF"/>
    <w:rsid w:val="003E6FE3"/>
    <w:rsid w:val="003F5524"/>
    <w:rsid w:val="00400E95"/>
    <w:rsid w:val="004355BF"/>
    <w:rsid w:val="00454531"/>
    <w:rsid w:val="0048179A"/>
    <w:rsid w:val="00491E18"/>
    <w:rsid w:val="004B4288"/>
    <w:rsid w:val="004E3723"/>
    <w:rsid w:val="004E4150"/>
    <w:rsid w:val="00510206"/>
    <w:rsid w:val="005512CF"/>
    <w:rsid w:val="005B3127"/>
    <w:rsid w:val="00604E4C"/>
    <w:rsid w:val="006203E8"/>
    <w:rsid w:val="006260F9"/>
    <w:rsid w:val="006652D5"/>
    <w:rsid w:val="0067391F"/>
    <w:rsid w:val="006B72FE"/>
    <w:rsid w:val="006F6AAF"/>
    <w:rsid w:val="00701ABF"/>
    <w:rsid w:val="00867ECA"/>
    <w:rsid w:val="00885B63"/>
    <w:rsid w:val="00925A4F"/>
    <w:rsid w:val="009420D2"/>
    <w:rsid w:val="009443EE"/>
    <w:rsid w:val="00947250"/>
    <w:rsid w:val="009C4824"/>
    <w:rsid w:val="00A8085F"/>
    <w:rsid w:val="00AC7D4C"/>
    <w:rsid w:val="00AD3827"/>
    <w:rsid w:val="00AF3706"/>
    <w:rsid w:val="00B3070D"/>
    <w:rsid w:val="00BA6ADB"/>
    <w:rsid w:val="00BC45F0"/>
    <w:rsid w:val="00C20389"/>
    <w:rsid w:val="00C27B15"/>
    <w:rsid w:val="00C629B0"/>
    <w:rsid w:val="00C84B22"/>
    <w:rsid w:val="00C86625"/>
    <w:rsid w:val="00D6673E"/>
    <w:rsid w:val="00D67B7A"/>
    <w:rsid w:val="00DA28FA"/>
    <w:rsid w:val="00DB693C"/>
    <w:rsid w:val="00DD660F"/>
    <w:rsid w:val="00E02300"/>
    <w:rsid w:val="00E03318"/>
    <w:rsid w:val="00E143F5"/>
    <w:rsid w:val="00E14658"/>
    <w:rsid w:val="00E31B8F"/>
    <w:rsid w:val="00EC3FDF"/>
    <w:rsid w:val="00EF0610"/>
    <w:rsid w:val="00F770E1"/>
    <w:rsid w:val="00F85F82"/>
    <w:rsid w:val="00FB7823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71A0"/>
  <w15:docId w15:val="{46BDACFA-132A-4220-8441-26E0F4E7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2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FE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E6FE3"/>
    <w:pPr>
      <w:spacing w:before="100" w:beforeAutospacing="1" w:after="119"/>
    </w:pPr>
  </w:style>
  <w:style w:type="paragraph" w:styleId="Bezodstpw">
    <w:name w:val="No Spacing"/>
    <w:uiPriority w:val="1"/>
    <w:qFormat/>
    <w:rsid w:val="003E6FE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203E8"/>
    <w:pPr>
      <w:widowControl w:val="0"/>
      <w:suppressAutoHyphens/>
      <w:jc w:val="both"/>
    </w:pPr>
    <w:rPr>
      <w:rFonts w:ascii="Thorndale" w:eastAsia="HG Mincho Light J" w:hAnsi="Thorndale"/>
      <w:color w:val="00000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03E8"/>
    <w:rPr>
      <w:rFonts w:ascii="Thorndale" w:eastAsia="HG Mincho Light J" w:hAnsi="Thorndale" w:cs="Times New Roman"/>
      <w:color w:val="000000"/>
      <w:kern w:val="0"/>
      <w:sz w:val="28"/>
      <w:szCs w:val="20"/>
      <w:lang w:eastAsia="pl-PL"/>
    </w:rPr>
  </w:style>
  <w:style w:type="paragraph" w:customStyle="1" w:styleId="WW-Tekstpodstawowy3">
    <w:name w:val="WW-Tekst podstawowy 3"/>
    <w:basedOn w:val="Normalny"/>
    <w:rsid w:val="00077B34"/>
    <w:pPr>
      <w:widowControl w:val="0"/>
      <w:suppressAutoHyphens/>
    </w:pPr>
    <w:rPr>
      <w:rFonts w:ascii="Thorndale" w:eastAsia="HG Mincho Light J" w:hAnsi="Thorndale"/>
      <w:color w:val="000000"/>
      <w:szCs w:val="20"/>
    </w:rPr>
  </w:style>
  <w:style w:type="character" w:customStyle="1" w:styleId="WW-Znakinumeracji">
    <w:name w:val="WW-Znaki numeracji"/>
    <w:rsid w:val="0067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O_Marchewka</dc:creator>
  <cp:keywords/>
  <dc:description/>
  <cp:lastModifiedBy>B_Maslanka</cp:lastModifiedBy>
  <cp:revision>47</cp:revision>
  <cp:lastPrinted>2023-03-15T10:45:00Z</cp:lastPrinted>
  <dcterms:created xsi:type="dcterms:W3CDTF">2021-11-05T10:10:00Z</dcterms:created>
  <dcterms:modified xsi:type="dcterms:W3CDTF">2023-03-15T10:57:00Z</dcterms:modified>
</cp:coreProperties>
</file>